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94E5" w14:textId="33DFF20F" w:rsidR="002C3C49" w:rsidRDefault="002C3C49">
      <w:pPr>
        <w:rPr>
          <w:noProof/>
        </w:rPr>
      </w:pPr>
    </w:p>
    <w:p w14:paraId="31560337" w14:textId="2A1ECBD8" w:rsidR="00E06EA8" w:rsidRDefault="00E06EA8">
      <w:pPr>
        <w:rPr>
          <w:noProof/>
        </w:rPr>
      </w:pPr>
    </w:p>
    <w:p w14:paraId="7A7EECBD" w14:textId="2574778A" w:rsidR="00E06EA8" w:rsidRPr="00623CBF" w:rsidRDefault="00E06EA8">
      <w:pPr>
        <w:rPr>
          <w:rFonts w:ascii="Arial" w:hAnsi="Arial" w:cs="Arial"/>
        </w:rPr>
      </w:pPr>
      <w:r>
        <w:rPr>
          <w:noProof/>
        </w:rPr>
        <w:drawing>
          <wp:inline distT="0" distB="0" distL="0" distR="0" wp14:anchorId="001ABF4E" wp14:editId="1D29C278">
            <wp:extent cx="5760720" cy="754380"/>
            <wp:effectExtent l="0" t="0" r="0" b="7620"/>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54380"/>
                    </a:xfrm>
                    <a:prstGeom prst="rect">
                      <a:avLst/>
                    </a:prstGeom>
                    <a:noFill/>
                    <a:ln>
                      <a:noFill/>
                    </a:ln>
                  </pic:spPr>
                </pic:pic>
              </a:graphicData>
            </a:graphic>
          </wp:inline>
        </w:drawing>
      </w:r>
    </w:p>
    <w:p w14:paraId="5FF42761" w14:textId="305929CC" w:rsidR="00426382" w:rsidRPr="00426382" w:rsidRDefault="00E06EA8" w:rsidP="00426382">
      <w:pPr>
        <w:spacing w:before="240" w:line="240" w:lineRule="auto"/>
        <w:jc w:val="right"/>
        <w:rPr>
          <w:rFonts w:ascii="Trebuchet MS" w:hAnsi="Trebuchet MS" w:cs="Times New Roman"/>
          <w:b/>
          <w:bCs/>
          <w:sz w:val="24"/>
          <w:szCs w:val="24"/>
          <w:lang w:val="ro-RO"/>
        </w:rPr>
      </w:pPr>
      <w:r>
        <w:rPr>
          <w:rFonts w:ascii="Trebuchet MS" w:hAnsi="Trebuchet MS" w:cs="Times New Roman"/>
          <w:b/>
          <w:bCs/>
          <w:sz w:val="24"/>
          <w:szCs w:val="24"/>
          <w:lang w:val="ro-RO"/>
        </w:rPr>
        <w:t>02</w:t>
      </w:r>
      <w:r w:rsidR="00426382" w:rsidRPr="00426382">
        <w:rPr>
          <w:rFonts w:ascii="Trebuchet MS" w:hAnsi="Trebuchet MS" w:cs="Times New Roman"/>
          <w:b/>
          <w:bCs/>
          <w:sz w:val="24"/>
          <w:szCs w:val="24"/>
          <w:lang w:val="ro-RO"/>
        </w:rPr>
        <w:t xml:space="preserve"> iu</w:t>
      </w:r>
      <w:r>
        <w:rPr>
          <w:rFonts w:ascii="Trebuchet MS" w:hAnsi="Trebuchet MS" w:cs="Times New Roman"/>
          <w:b/>
          <w:bCs/>
          <w:sz w:val="24"/>
          <w:szCs w:val="24"/>
          <w:lang w:val="ro-RO"/>
        </w:rPr>
        <w:t>l</w:t>
      </w:r>
      <w:r w:rsidR="00426382" w:rsidRPr="00426382">
        <w:rPr>
          <w:rFonts w:ascii="Trebuchet MS" w:hAnsi="Trebuchet MS" w:cs="Times New Roman"/>
          <w:b/>
          <w:bCs/>
          <w:sz w:val="24"/>
          <w:szCs w:val="24"/>
          <w:lang w:val="ro-RO"/>
        </w:rPr>
        <w:t>ie 2021</w:t>
      </w:r>
    </w:p>
    <w:p w14:paraId="79A6043C" w14:textId="007DE66A" w:rsidR="002C3C49" w:rsidRPr="001749B2" w:rsidRDefault="002C3C49" w:rsidP="00426382">
      <w:pPr>
        <w:spacing w:line="240" w:lineRule="auto"/>
        <w:rPr>
          <w:rFonts w:ascii="Trebuchet MS" w:hAnsi="Trebuchet MS" w:cs="Arial"/>
          <w:sz w:val="24"/>
          <w:szCs w:val="24"/>
          <w:lang w:val="fr-FR"/>
        </w:rPr>
      </w:pPr>
    </w:p>
    <w:p w14:paraId="78FD26D4" w14:textId="511341DA" w:rsidR="002C3C49" w:rsidRPr="00426382" w:rsidRDefault="002C3C49" w:rsidP="00426382">
      <w:pPr>
        <w:spacing w:after="0" w:line="240" w:lineRule="auto"/>
        <w:jc w:val="center"/>
        <w:rPr>
          <w:rFonts w:ascii="Trebuchet MS" w:hAnsi="Trebuchet MS" w:cs="Arial"/>
          <w:b/>
          <w:bCs/>
          <w:sz w:val="24"/>
          <w:szCs w:val="24"/>
          <w:lang w:val="fr-FR"/>
        </w:rPr>
      </w:pPr>
      <w:r w:rsidRPr="00426382">
        <w:rPr>
          <w:rFonts w:ascii="Trebuchet MS" w:hAnsi="Trebuchet MS" w:cs="Arial"/>
          <w:b/>
          <w:bCs/>
          <w:sz w:val="24"/>
          <w:szCs w:val="24"/>
          <w:lang w:val="fr-FR"/>
        </w:rPr>
        <w:t>COMUNICAT DE PRESĂ</w:t>
      </w:r>
    </w:p>
    <w:p w14:paraId="6AD23091" w14:textId="48B2CB72" w:rsidR="002C3C49" w:rsidRPr="00426382" w:rsidRDefault="002C3C49" w:rsidP="006722D5">
      <w:pPr>
        <w:spacing w:before="120" w:after="0" w:line="240" w:lineRule="auto"/>
        <w:jc w:val="center"/>
        <w:rPr>
          <w:rFonts w:ascii="Trebuchet MS" w:hAnsi="Trebuchet MS" w:cs="Arial"/>
          <w:b/>
          <w:bCs/>
          <w:i/>
          <w:iCs/>
          <w:sz w:val="24"/>
          <w:szCs w:val="24"/>
          <w:lang w:val="ro-RO"/>
        </w:rPr>
      </w:pPr>
      <w:r w:rsidRPr="00426382">
        <w:rPr>
          <w:rFonts w:ascii="Trebuchet MS" w:hAnsi="Trebuchet MS" w:cs="Arial"/>
          <w:b/>
          <w:bCs/>
          <w:i/>
          <w:iCs/>
          <w:sz w:val="24"/>
          <w:szCs w:val="24"/>
          <w:lang w:val="ro-RO"/>
        </w:rPr>
        <w:t xml:space="preserve">APIA primește cereri </w:t>
      </w:r>
      <w:r w:rsidR="00007EEB" w:rsidRPr="00426382">
        <w:rPr>
          <w:rFonts w:ascii="Trebuchet MS" w:hAnsi="Trebuchet MS" w:cs="Arial"/>
          <w:b/>
          <w:bCs/>
          <w:i/>
          <w:iCs/>
          <w:sz w:val="24"/>
          <w:szCs w:val="24"/>
          <w:lang w:val="ro-RO"/>
        </w:rPr>
        <w:t>de solicitare a ajutorului de stat pentru susținerea activității crescătorilor din sectorul bovin,</w:t>
      </w:r>
      <w:r w:rsidR="009543F1" w:rsidRPr="00426382">
        <w:rPr>
          <w:rFonts w:ascii="Trebuchet MS" w:hAnsi="Trebuchet MS" w:cs="Arial"/>
          <w:b/>
          <w:bCs/>
          <w:i/>
          <w:iCs/>
          <w:sz w:val="24"/>
          <w:szCs w:val="24"/>
          <w:lang w:val="ro-RO"/>
        </w:rPr>
        <w:t xml:space="preserve"> în anul 2021,</w:t>
      </w:r>
      <w:r w:rsidR="00007EEB" w:rsidRPr="00426382">
        <w:rPr>
          <w:rFonts w:ascii="Trebuchet MS" w:hAnsi="Trebuchet MS" w:cs="Arial"/>
          <w:b/>
          <w:bCs/>
          <w:i/>
          <w:iCs/>
          <w:sz w:val="24"/>
          <w:szCs w:val="24"/>
          <w:lang w:val="ro-RO"/>
        </w:rPr>
        <w:t xml:space="preserve"> în contextul crizei economice generate de pandemia COVID-19</w:t>
      </w:r>
    </w:p>
    <w:p w14:paraId="0B8D95D2" w14:textId="6934AE54" w:rsidR="002C3C49" w:rsidRPr="00426382" w:rsidRDefault="002C3C49" w:rsidP="00426382">
      <w:pPr>
        <w:spacing w:line="240" w:lineRule="auto"/>
        <w:jc w:val="both"/>
        <w:rPr>
          <w:rFonts w:ascii="Trebuchet MS" w:hAnsi="Trebuchet MS" w:cs="Arial"/>
          <w:sz w:val="24"/>
          <w:szCs w:val="24"/>
          <w:lang w:val="ro-RO"/>
        </w:rPr>
      </w:pPr>
    </w:p>
    <w:p w14:paraId="091ACAD6" w14:textId="7A653AED" w:rsidR="00174522" w:rsidRPr="00C831AF" w:rsidRDefault="00D47B63" w:rsidP="00C831AF">
      <w:pPr>
        <w:spacing w:after="0" w:line="240" w:lineRule="auto"/>
        <w:jc w:val="both"/>
        <w:rPr>
          <w:rFonts w:ascii="Trebuchet MS" w:eastAsia="Times New Roman" w:hAnsi="Trebuchet MS" w:cs="Arial"/>
          <w:color w:val="000000" w:themeColor="text1"/>
          <w:sz w:val="24"/>
          <w:szCs w:val="24"/>
          <w:lang w:val="ro-RO" w:eastAsia="ro-RO"/>
        </w:rPr>
      </w:pPr>
      <w:r w:rsidRPr="00E407C0">
        <w:rPr>
          <w:rFonts w:ascii="Trebuchet MS" w:hAnsi="Trebuchet MS" w:cs="Arial"/>
          <w:color w:val="000000" w:themeColor="text1"/>
          <w:sz w:val="24"/>
          <w:szCs w:val="24"/>
          <w:lang w:val="ro-RO"/>
        </w:rPr>
        <w:t xml:space="preserve">Agenția de Plăți și Intervenție pentru Agricultură </w:t>
      </w:r>
      <w:r w:rsidR="00426382" w:rsidRPr="00E407C0">
        <w:rPr>
          <w:rFonts w:ascii="Trebuchet MS" w:hAnsi="Trebuchet MS" w:cs="Arial"/>
          <w:color w:val="000000" w:themeColor="text1"/>
          <w:sz w:val="24"/>
          <w:szCs w:val="24"/>
          <w:lang w:val="ro-RO"/>
        </w:rPr>
        <w:t>(</w:t>
      </w:r>
      <w:r w:rsidR="00426382" w:rsidRPr="00E06EA8">
        <w:rPr>
          <w:rFonts w:ascii="Trebuchet MS" w:hAnsi="Trebuchet MS" w:cs="Arial"/>
          <w:b/>
          <w:bCs/>
          <w:color w:val="000000" w:themeColor="text1"/>
          <w:sz w:val="24"/>
          <w:szCs w:val="24"/>
          <w:lang w:val="ro-RO"/>
        </w:rPr>
        <w:t xml:space="preserve">APIA </w:t>
      </w:r>
      <w:r w:rsidR="00E06EA8" w:rsidRPr="00E06EA8">
        <w:rPr>
          <w:rFonts w:ascii="Trebuchet MS" w:hAnsi="Trebuchet MS" w:cs="Arial"/>
          <w:b/>
          <w:bCs/>
          <w:color w:val="000000" w:themeColor="text1"/>
          <w:sz w:val="24"/>
          <w:szCs w:val="24"/>
          <w:lang w:val="ro-RO"/>
        </w:rPr>
        <w:t>Centrul Județean Mureș</w:t>
      </w:r>
      <w:r w:rsidR="00E06EA8">
        <w:rPr>
          <w:rFonts w:ascii="Trebuchet MS" w:hAnsi="Trebuchet MS" w:cs="Arial"/>
          <w:color w:val="000000" w:themeColor="text1"/>
          <w:sz w:val="24"/>
          <w:szCs w:val="24"/>
          <w:lang w:val="ro-RO"/>
        </w:rPr>
        <w:t xml:space="preserve">) </w:t>
      </w:r>
      <w:r w:rsidRPr="00E407C0">
        <w:rPr>
          <w:rFonts w:ascii="Trebuchet MS" w:hAnsi="Trebuchet MS" w:cs="Arial"/>
          <w:color w:val="000000" w:themeColor="text1"/>
          <w:sz w:val="24"/>
          <w:szCs w:val="24"/>
          <w:lang w:val="ro-RO"/>
        </w:rPr>
        <w:t>informează potențialii beneficiari</w:t>
      </w:r>
      <w:r w:rsidR="00623CBF" w:rsidRPr="00E407C0">
        <w:rPr>
          <w:rFonts w:ascii="Trebuchet MS" w:hAnsi="Trebuchet MS" w:cs="Arial"/>
          <w:color w:val="000000" w:themeColor="text1"/>
          <w:sz w:val="24"/>
          <w:szCs w:val="24"/>
          <w:lang w:val="ro-RO"/>
        </w:rPr>
        <w:t xml:space="preserve"> c</w:t>
      </w:r>
      <w:r w:rsidR="00426382" w:rsidRPr="00E407C0">
        <w:rPr>
          <w:rFonts w:ascii="Trebuchet MS" w:hAnsi="Trebuchet MS" w:cs="Arial"/>
          <w:color w:val="000000" w:themeColor="text1"/>
          <w:sz w:val="24"/>
          <w:szCs w:val="24"/>
          <w:lang w:val="ro-RO"/>
        </w:rPr>
        <w:t>ă</w:t>
      </w:r>
      <w:r w:rsidR="00623CBF" w:rsidRPr="00E407C0">
        <w:rPr>
          <w:rFonts w:ascii="Trebuchet MS" w:hAnsi="Trebuchet MS" w:cs="Arial"/>
          <w:color w:val="000000" w:themeColor="text1"/>
          <w:sz w:val="24"/>
          <w:szCs w:val="24"/>
          <w:lang w:val="ro-RO"/>
        </w:rPr>
        <w:t xml:space="preserve"> </w:t>
      </w:r>
      <w:bookmarkStart w:id="0" w:name="_Hlk75788607"/>
      <w:r w:rsidR="001749B2" w:rsidRPr="00E407C0">
        <w:rPr>
          <w:rFonts w:ascii="Trebuchet MS" w:hAnsi="Trebuchet MS" w:cs="Arial"/>
          <w:b/>
          <w:bCs/>
          <w:color w:val="000000" w:themeColor="text1"/>
          <w:sz w:val="24"/>
          <w:szCs w:val="24"/>
          <w:lang w:val="ro-RO"/>
        </w:rPr>
        <w:t>până la data de 09 august 2021 inclusiv, primește</w:t>
      </w:r>
      <w:r w:rsidR="001749B2" w:rsidRPr="00E407C0">
        <w:rPr>
          <w:rFonts w:ascii="Trebuchet MS" w:hAnsi="Trebuchet MS" w:cs="Arial"/>
          <w:color w:val="000000" w:themeColor="text1"/>
          <w:sz w:val="24"/>
          <w:szCs w:val="24"/>
          <w:lang w:val="ro-RO"/>
        </w:rPr>
        <w:t xml:space="preserve"> </w:t>
      </w:r>
      <w:r w:rsidR="001749B2" w:rsidRPr="00E407C0">
        <w:rPr>
          <w:rFonts w:ascii="Trebuchet MS" w:hAnsi="Trebuchet MS" w:cs="Arial"/>
          <w:b/>
          <w:bCs/>
          <w:color w:val="000000" w:themeColor="text1"/>
          <w:sz w:val="24"/>
          <w:szCs w:val="24"/>
          <w:lang w:val="ro-RO"/>
        </w:rPr>
        <w:t>cereri de solicitare a ajutorului de stat</w:t>
      </w:r>
      <w:bookmarkEnd w:id="0"/>
      <w:r w:rsidR="001749B2" w:rsidRPr="00E407C0">
        <w:rPr>
          <w:rFonts w:ascii="Trebuchet MS" w:hAnsi="Trebuchet MS" w:cs="Arial"/>
          <w:b/>
          <w:bCs/>
          <w:color w:val="000000" w:themeColor="text1"/>
          <w:sz w:val="24"/>
          <w:szCs w:val="24"/>
          <w:lang w:val="ro-RO"/>
        </w:rPr>
        <w:t xml:space="preserve"> pentru susținerea activității crescătorilor din sectorul bovin, în anul 2021,</w:t>
      </w:r>
      <w:r w:rsidR="00E407C0" w:rsidRPr="00E407C0">
        <w:rPr>
          <w:rFonts w:ascii="Trebuchet MS" w:hAnsi="Trebuchet MS" w:cs="Arial"/>
          <w:b/>
          <w:bCs/>
          <w:color w:val="000000" w:themeColor="text1"/>
          <w:sz w:val="24"/>
          <w:szCs w:val="24"/>
          <w:lang w:val="ro-RO"/>
        </w:rPr>
        <w:t xml:space="preserve"> </w:t>
      </w:r>
      <w:r w:rsidR="001749B2" w:rsidRPr="00E407C0">
        <w:rPr>
          <w:rFonts w:ascii="Trebuchet MS" w:hAnsi="Trebuchet MS" w:cs="Arial"/>
          <w:b/>
          <w:bCs/>
          <w:color w:val="000000" w:themeColor="text1"/>
          <w:sz w:val="24"/>
          <w:szCs w:val="24"/>
          <w:lang w:val="ro-RO"/>
        </w:rPr>
        <w:t>în contextul crizei economice generate de pandemia COVID-19</w:t>
      </w:r>
      <w:r w:rsidR="00E407C0" w:rsidRPr="00E407C0">
        <w:rPr>
          <w:rFonts w:ascii="Trebuchet MS" w:hAnsi="Trebuchet MS" w:cs="Arial"/>
          <w:color w:val="000000" w:themeColor="text1"/>
          <w:sz w:val="24"/>
          <w:szCs w:val="24"/>
          <w:lang w:val="ro-RO"/>
        </w:rPr>
        <w:t>, în conformitate cu OUG 58/2021</w:t>
      </w:r>
      <w:r w:rsidR="00E167B8">
        <w:rPr>
          <w:rFonts w:ascii="Trebuchet MS" w:hAnsi="Trebuchet MS" w:cs="Arial"/>
          <w:color w:val="000000" w:themeColor="text1"/>
          <w:sz w:val="24"/>
          <w:szCs w:val="24"/>
          <w:lang w:val="ro-RO"/>
        </w:rPr>
        <w:t>,</w:t>
      </w:r>
      <w:r w:rsidR="00E407C0" w:rsidRPr="00E407C0">
        <w:rPr>
          <w:rFonts w:ascii="Trebuchet MS" w:hAnsi="Trebuchet MS" w:cs="Arial"/>
          <w:color w:val="000000" w:themeColor="text1"/>
          <w:sz w:val="24"/>
          <w:szCs w:val="24"/>
          <w:lang w:val="ro-RO"/>
        </w:rPr>
        <w:t xml:space="preserve">  </w:t>
      </w:r>
      <w:r w:rsidR="00E407C0" w:rsidRPr="00E407C0">
        <w:rPr>
          <w:rStyle w:val="shdr"/>
          <w:rFonts w:ascii="Trebuchet MS" w:hAnsi="Trebuchet MS" w:cs="Helvetica"/>
          <w:color w:val="000000" w:themeColor="text1"/>
          <w:sz w:val="24"/>
          <w:szCs w:val="24"/>
          <w:lang w:val="ro-RO"/>
        </w:rPr>
        <w:t xml:space="preserve">publicată în Monitorul Oficial nr. </w:t>
      </w:r>
      <w:r w:rsidR="00E407C0" w:rsidRPr="00E407C0">
        <w:rPr>
          <w:rFonts w:ascii="Trebuchet MS" w:hAnsi="Trebuchet MS" w:cs="Arial"/>
          <w:color w:val="000000" w:themeColor="text1"/>
          <w:sz w:val="24"/>
          <w:szCs w:val="24"/>
          <w:lang w:val="ro-RO"/>
        </w:rPr>
        <w:t>632/28.06.2021</w:t>
      </w:r>
      <w:r w:rsidR="001749B2" w:rsidRPr="00E407C0">
        <w:rPr>
          <w:rFonts w:ascii="Trebuchet MS" w:hAnsi="Trebuchet MS" w:cs="Arial"/>
          <w:color w:val="000000" w:themeColor="text1"/>
          <w:sz w:val="24"/>
          <w:szCs w:val="24"/>
          <w:lang w:val="ro-RO"/>
        </w:rPr>
        <w:t>.</w:t>
      </w:r>
    </w:p>
    <w:p w14:paraId="642FD006" w14:textId="45B14057" w:rsidR="00623CBF" w:rsidRDefault="00244F89" w:rsidP="00426382">
      <w:pPr>
        <w:spacing w:before="120" w:line="240" w:lineRule="auto"/>
        <w:jc w:val="both"/>
        <w:rPr>
          <w:rFonts w:ascii="Trebuchet MS" w:hAnsi="Trebuchet MS" w:cs="Arial"/>
          <w:sz w:val="24"/>
          <w:szCs w:val="24"/>
          <w:lang w:val="ro-RO"/>
        </w:rPr>
      </w:pPr>
      <w:r w:rsidRPr="00E407C0">
        <w:rPr>
          <w:rFonts w:ascii="Trebuchet MS" w:hAnsi="Trebuchet MS" w:cs="Arial"/>
          <w:color w:val="000000" w:themeColor="text1"/>
          <w:sz w:val="24"/>
          <w:szCs w:val="24"/>
          <w:lang w:val="ro-RO"/>
        </w:rPr>
        <w:t xml:space="preserve">Schema de ajutor de </w:t>
      </w:r>
      <w:r w:rsidR="00007EEB" w:rsidRPr="00E407C0">
        <w:rPr>
          <w:rFonts w:ascii="Trebuchet MS" w:hAnsi="Trebuchet MS" w:cs="Arial"/>
          <w:color w:val="000000" w:themeColor="text1"/>
          <w:sz w:val="24"/>
          <w:szCs w:val="24"/>
          <w:lang w:val="ro-RO"/>
        </w:rPr>
        <w:t>stat în sectorul bovin</w:t>
      </w:r>
      <w:r w:rsidRPr="00E407C0">
        <w:rPr>
          <w:rFonts w:ascii="Trebuchet MS" w:hAnsi="Trebuchet MS" w:cs="Arial"/>
          <w:color w:val="000000" w:themeColor="text1"/>
          <w:sz w:val="24"/>
          <w:szCs w:val="24"/>
          <w:lang w:val="ro-RO"/>
        </w:rPr>
        <w:t xml:space="preserve"> se aplic</w:t>
      </w:r>
      <w:r w:rsidR="00A5033F" w:rsidRPr="00E407C0">
        <w:rPr>
          <w:rFonts w:ascii="Trebuchet MS" w:hAnsi="Trebuchet MS" w:cs="Arial"/>
          <w:color w:val="000000" w:themeColor="text1"/>
          <w:sz w:val="24"/>
          <w:szCs w:val="24"/>
          <w:lang w:val="ro-RO"/>
        </w:rPr>
        <w:t>ă</w:t>
      </w:r>
      <w:r w:rsidRPr="00E407C0">
        <w:rPr>
          <w:rFonts w:ascii="Trebuchet MS" w:hAnsi="Trebuchet MS" w:cs="Arial"/>
          <w:color w:val="000000" w:themeColor="text1"/>
          <w:sz w:val="24"/>
          <w:szCs w:val="24"/>
          <w:lang w:val="ro-RO"/>
        </w:rPr>
        <w:t xml:space="preserve"> pe </w:t>
      </w:r>
      <w:r w:rsidR="00A5033F" w:rsidRPr="00E407C0">
        <w:rPr>
          <w:rFonts w:ascii="Trebuchet MS" w:hAnsi="Trebuchet MS" w:cs="Arial"/>
          <w:color w:val="000000" w:themeColor="text1"/>
          <w:sz w:val="24"/>
          <w:szCs w:val="24"/>
          <w:lang w:val="ro-RO"/>
        </w:rPr>
        <w:t>î</w:t>
      </w:r>
      <w:r w:rsidRPr="00E407C0">
        <w:rPr>
          <w:rFonts w:ascii="Trebuchet MS" w:hAnsi="Trebuchet MS" w:cs="Arial"/>
          <w:color w:val="000000" w:themeColor="text1"/>
          <w:sz w:val="24"/>
          <w:szCs w:val="24"/>
          <w:lang w:val="ro-RO"/>
        </w:rPr>
        <w:t>ntreg teritoriul Rom</w:t>
      </w:r>
      <w:r w:rsidR="00A5033F" w:rsidRPr="00E407C0">
        <w:rPr>
          <w:rFonts w:ascii="Trebuchet MS" w:hAnsi="Trebuchet MS" w:cs="Arial"/>
          <w:color w:val="000000" w:themeColor="text1"/>
          <w:sz w:val="24"/>
          <w:szCs w:val="24"/>
          <w:lang w:val="ro-RO"/>
        </w:rPr>
        <w:t>â</w:t>
      </w:r>
      <w:r w:rsidRPr="00E407C0">
        <w:rPr>
          <w:rFonts w:ascii="Trebuchet MS" w:hAnsi="Trebuchet MS" w:cs="Arial"/>
          <w:color w:val="000000" w:themeColor="text1"/>
          <w:sz w:val="24"/>
          <w:szCs w:val="24"/>
          <w:lang w:val="ro-RO"/>
        </w:rPr>
        <w:t xml:space="preserve">niei </w:t>
      </w:r>
      <w:r w:rsidR="00A5033F" w:rsidRPr="00E407C0">
        <w:rPr>
          <w:rFonts w:ascii="Trebuchet MS" w:hAnsi="Trebuchet MS" w:cs="Arial"/>
          <w:color w:val="000000" w:themeColor="text1"/>
          <w:sz w:val="24"/>
          <w:szCs w:val="24"/>
          <w:lang w:val="ro-RO"/>
        </w:rPr>
        <w:t>î</w:t>
      </w:r>
      <w:r w:rsidRPr="00E407C0">
        <w:rPr>
          <w:rFonts w:ascii="Trebuchet MS" w:hAnsi="Trebuchet MS" w:cs="Arial"/>
          <w:color w:val="000000" w:themeColor="text1"/>
          <w:sz w:val="24"/>
          <w:szCs w:val="24"/>
          <w:lang w:val="ro-RO"/>
        </w:rPr>
        <w:t xml:space="preserve">n </w:t>
      </w:r>
      <w:r w:rsidRPr="006722D5">
        <w:rPr>
          <w:rFonts w:ascii="Trebuchet MS" w:hAnsi="Trebuchet MS" w:cs="Arial"/>
          <w:sz w:val="24"/>
          <w:szCs w:val="24"/>
          <w:lang w:val="ro-RO"/>
        </w:rPr>
        <w:t>anul 2021</w:t>
      </w:r>
      <w:r w:rsidR="00007EEB" w:rsidRPr="006722D5">
        <w:rPr>
          <w:rFonts w:ascii="Trebuchet MS" w:hAnsi="Trebuchet MS" w:cs="Arial"/>
          <w:sz w:val="24"/>
          <w:szCs w:val="24"/>
          <w:lang w:val="ro-RO"/>
        </w:rPr>
        <w:t>.</w:t>
      </w:r>
    </w:p>
    <w:p w14:paraId="11046EFD" w14:textId="630F9D1F" w:rsidR="001D0203" w:rsidRPr="004101A3" w:rsidRDefault="00A5033F" w:rsidP="004101A3">
      <w:pPr>
        <w:spacing w:line="240" w:lineRule="auto"/>
        <w:jc w:val="both"/>
        <w:rPr>
          <w:rFonts w:ascii="Trebuchet MS" w:hAnsi="Trebuchet MS" w:cs="Arial"/>
          <w:sz w:val="24"/>
          <w:szCs w:val="24"/>
          <w:lang w:val="ro-RO"/>
        </w:rPr>
      </w:pPr>
      <w:r w:rsidRPr="004101A3">
        <w:rPr>
          <w:rFonts w:ascii="Trebuchet MS" w:hAnsi="Trebuchet MS" w:cs="Arial"/>
          <w:b/>
          <w:bCs/>
          <w:sz w:val="24"/>
          <w:szCs w:val="24"/>
          <w:lang w:val="ro-RO"/>
        </w:rPr>
        <w:t>Beneficiar</w:t>
      </w:r>
      <w:r w:rsidR="004101A3" w:rsidRPr="004101A3">
        <w:rPr>
          <w:rFonts w:ascii="Trebuchet MS" w:hAnsi="Trebuchet MS" w:cs="Arial"/>
          <w:b/>
          <w:bCs/>
          <w:sz w:val="24"/>
          <w:szCs w:val="24"/>
          <w:lang w:val="ro-RO"/>
        </w:rPr>
        <w:t xml:space="preserve">i </w:t>
      </w:r>
      <w:r w:rsidR="004101A3" w:rsidRPr="004101A3">
        <w:rPr>
          <w:rFonts w:ascii="Trebuchet MS" w:hAnsi="Trebuchet MS" w:cs="Arial"/>
          <w:sz w:val="24"/>
          <w:szCs w:val="24"/>
          <w:lang w:val="ro-RO"/>
        </w:rPr>
        <w:t>sunt c</w:t>
      </w:r>
      <w:r w:rsidR="001D0203" w:rsidRPr="004101A3">
        <w:rPr>
          <w:rFonts w:ascii="Trebuchet MS" w:hAnsi="Trebuchet MS" w:cs="Arial"/>
          <w:sz w:val="24"/>
          <w:szCs w:val="24"/>
          <w:lang w:val="ro-RO"/>
        </w:rPr>
        <w:t>rescători</w:t>
      </w:r>
      <w:r w:rsidR="004101A3" w:rsidRPr="004101A3">
        <w:rPr>
          <w:rFonts w:ascii="Trebuchet MS" w:hAnsi="Trebuchet MS" w:cs="Arial"/>
          <w:sz w:val="24"/>
          <w:szCs w:val="24"/>
          <w:lang w:val="ro-RO"/>
        </w:rPr>
        <w:t>i</w:t>
      </w:r>
      <w:r w:rsidR="001D0203" w:rsidRPr="004101A3">
        <w:rPr>
          <w:rFonts w:ascii="Trebuchet MS" w:hAnsi="Trebuchet MS" w:cs="Arial"/>
          <w:sz w:val="24"/>
          <w:szCs w:val="24"/>
          <w:lang w:val="ro-RO"/>
        </w:rPr>
        <w:t xml:space="preserve"> </w:t>
      </w:r>
      <w:r w:rsidR="001D0203" w:rsidRPr="00426382">
        <w:rPr>
          <w:rFonts w:ascii="Trebuchet MS" w:hAnsi="Trebuchet MS" w:cs="Arial"/>
          <w:sz w:val="24"/>
          <w:szCs w:val="24"/>
          <w:lang w:val="ro-RO"/>
        </w:rPr>
        <w:t>care dețin animale din speciile bovine</w:t>
      </w:r>
      <w:r w:rsidR="00AC2509" w:rsidRPr="00426382">
        <w:rPr>
          <w:rFonts w:ascii="Trebuchet MS" w:hAnsi="Trebuchet MS" w:cs="Arial"/>
          <w:sz w:val="24"/>
          <w:szCs w:val="24"/>
          <w:lang w:val="ro-RO"/>
        </w:rPr>
        <w:t xml:space="preserve"> (taurine și bubaline)</w:t>
      </w:r>
      <w:r w:rsidR="001D0203" w:rsidRPr="00426382">
        <w:rPr>
          <w:rFonts w:ascii="Trebuchet MS" w:hAnsi="Trebuchet MS" w:cs="Arial"/>
          <w:sz w:val="24"/>
          <w:szCs w:val="24"/>
          <w:lang w:val="ro-RO"/>
        </w:rPr>
        <w:t>, respectiv</w:t>
      </w:r>
      <w:r w:rsidR="00937B1D" w:rsidRPr="00426382">
        <w:rPr>
          <w:rFonts w:ascii="Trebuchet MS" w:hAnsi="Trebuchet MS" w:cs="Arial"/>
          <w:sz w:val="24"/>
          <w:szCs w:val="24"/>
          <w:lang w:val="ro-RO"/>
        </w:rPr>
        <w:t xml:space="preserve">, </w:t>
      </w:r>
      <w:r w:rsidR="00937B1D" w:rsidRPr="004101A3">
        <w:rPr>
          <w:rFonts w:ascii="Trebuchet MS" w:hAnsi="Trebuchet MS" w:cs="Arial"/>
          <w:sz w:val="24"/>
          <w:szCs w:val="24"/>
          <w:lang w:val="ro-RO"/>
        </w:rPr>
        <w:t>p</w:t>
      </w:r>
      <w:r w:rsidR="001D0203" w:rsidRPr="004101A3">
        <w:rPr>
          <w:rFonts w:ascii="Trebuchet MS" w:hAnsi="Trebuchet MS" w:cs="Arial"/>
          <w:sz w:val="24"/>
          <w:szCs w:val="24"/>
          <w:lang w:val="ro-RO"/>
        </w:rPr>
        <w:t>ersoane fizice</w:t>
      </w:r>
      <w:r w:rsidR="00937B1D" w:rsidRPr="004101A3">
        <w:rPr>
          <w:rFonts w:ascii="Trebuchet MS" w:hAnsi="Trebuchet MS" w:cs="Arial"/>
          <w:sz w:val="24"/>
          <w:szCs w:val="24"/>
          <w:lang w:val="ro-RO"/>
        </w:rPr>
        <w:t>, persoane juridice,</w:t>
      </w:r>
      <w:r w:rsidR="001D0203" w:rsidRPr="004101A3">
        <w:rPr>
          <w:rFonts w:ascii="Trebuchet MS" w:hAnsi="Trebuchet MS" w:cs="Arial"/>
          <w:sz w:val="24"/>
          <w:szCs w:val="24"/>
          <w:lang w:val="ro-RO"/>
        </w:rPr>
        <w:t xml:space="preserve"> întreprinderi individuale</w:t>
      </w:r>
      <w:r w:rsidR="00937B1D" w:rsidRPr="004101A3">
        <w:rPr>
          <w:rFonts w:ascii="Trebuchet MS" w:hAnsi="Trebuchet MS" w:cs="Arial"/>
          <w:sz w:val="24"/>
          <w:szCs w:val="24"/>
          <w:lang w:val="ro-RO"/>
        </w:rPr>
        <w:t>,</w:t>
      </w:r>
      <w:r w:rsidR="001D0203" w:rsidRPr="004101A3">
        <w:rPr>
          <w:rFonts w:ascii="Trebuchet MS" w:hAnsi="Trebuchet MS" w:cs="Arial"/>
          <w:sz w:val="24"/>
          <w:szCs w:val="24"/>
          <w:lang w:val="ro-RO"/>
        </w:rPr>
        <w:t xml:space="preserve"> întreprinderi familiale</w:t>
      </w:r>
      <w:r w:rsidR="00937B1D" w:rsidRPr="004101A3">
        <w:rPr>
          <w:rFonts w:ascii="Trebuchet MS" w:hAnsi="Trebuchet MS" w:cs="Arial"/>
          <w:sz w:val="24"/>
          <w:szCs w:val="24"/>
          <w:lang w:val="ro-RO"/>
        </w:rPr>
        <w:t>, persoane fizice autorizate, care au în posesie permanentă animale înscrise în RNE, în calitate de proprietar de animale și/sau proprietar de exploatație.</w:t>
      </w:r>
    </w:p>
    <w:p w14:paraId="3E80A00A" w14:textId="684D9892" w:rsidR="0061142E" w:rsidRPr="00426382" w:rsidRDefault="0061142E" w:rsidP="00426382">
      <w:pPr>
        <w:spacing w:line="240" w:lineRule="auto"/>
        <w:jc w:val="both"/>
        <w:rPr>
          <w:rFonts w:ascii="Trebuchet MS" w:hAnsi="Trebuchet MS" w:cs="Arial"/>
          <w:sz w:val="24"/>
          <w:szCs w:val="24"/>
          <w:lang w:val="ro-RO"/>
        </w:rPr>
      </w:pPr>
      <w:r w:rsidRPr="00426382">
        <w:rPr>
          <w:rFonts w:ascii="Trebuchet MS" w:hAnsi="Trebuchet MS" w:cs="Arial"/>
          <w:sz w:val="24"/>
          <w:szCs w:val="24"/>
          <w:lang w:val="ro-RO"/>
        </w:rPr>
        <w:t xml:space="preserve">Cererea de solicitare a ajutorului de stat și documentele justificative pot fi depuse la </w:t>
      </w:r>
      <w:r w:rsidR="004101A3">
        <w:rPr>
          <w:rFonts w:ascii="Trebuchet MS" w:hAnsi="Trebuchet MS" w:cs="Arial"/>
          <w:sz w:val="24"/>
          <w:szCs w:val="24"/>
          <w:lang w:val="ro-RO"/>
        </w:rPr>
        <w:t>C</w:t>
      </w:r>
      <w:r w:rsidRPr="00426382">
        <w:rPr>
          <w:rFonts w:ascii="Trebuchet MS" w:hAnsi="Trebuchet MS" w:cs="Arial"/>
          <w:sz w:val="24"/>
          <w:szCs w:val="24"/>
          <w:lang w:val="ro-RO"/>
        </w:rPr>
        <w:t xml:space="preserve">entrele </w:t>
      </w:r>
      <w:r w:rsidR="004101A3" w:rsidRPr="00426382">
        <w:rPr>
          <w:rFonts w:ascii="Trebuchet MS" w:hAnsi="Trebuchet MS" w:cs="Arial"/>
          <w:sz w:val="24"/>
          <w:szCs w:val="24"/>
          <w:lang w:val="ro-RO"/>
        </w:rPr>
        <w:t xml:space="preserve">APIA </w:t>
      </w:r>
      <w:r w:rsidRPr="00426382">
        <w:rPr>
          <w:rFonts w:ascii="Trebuchet MS" w:hAnsi="Trebuchet MS" w:cs="Arial"/>
          <w:sz w:val="24"/>
          <w:szCs w:val="24"/>
          <w:lang w:val="ro-RO"/>
        </w:rPr>
        <w:t>județene/local</w:t>
      </w:r>
      <w:r w:rsidR="004101A3">
        <w:rPr>
          <w:rFonts w:ascii="Trebuchet MS" w:hAnsi="Trebuchet MS" w:cs="Arial"/>
          <w:sz w:val="24"/>
          <w:szCs w:val="24"/>
          <w:lang w:val="ro-RO"/>
        </w:rPr>
        <w:t>e</w:t>
      </w:r>
      <w:r w:rsidRPr="00426382">
        <w:rPr>
          <w:rFonts w:ascii="Trebuchet MS" w:hAnsi="Trebuchet MS" w:cs="Arial"/>
          <w:sz w:val="24"/>
          <w:szCs w:val="24"/>
          <w:lang w:val="ro-RO"/>
        </w:rPr>
        <w:t xml:space="preserve"> /al </w:t>
      </w:r>
      <w:r w:rsidR="004101A3">
        <w:rPr>
          <w:rFonts w:ascii="Trebuchet MS" w:hAnsi="Trebuchet MS" w:cs="Arial"/>
          <w:sz w:val="24"/>
          <w:szCs w:val="24"/>
          <w:lang w:val="ro-RO"/>
        </w:rPr>
        <w:t>M</w:t>
      </w:r>
      <w:r w:rsidRPr="00426382">
        <w:rPr>
          <w:rFonts w:ascii="Trebuchet MS" w:hAnsi="Trebuchet MS" w:cs="Arial"/>
          <w:sz w:val="24"/>
          <w:szCs w:val="24"/>
          <w:lang w:val="ro-RO"/>
        </w:rPr>
        <w:t>unicipiului București sau transmise prin fax, poștă sau în format electronic ca document scanat, prin e-mail, cu condiția asumării prin semnătură de către reprezentantul legal al beneficiarului pe fiecare pagină a documentului transmis.</w:t>
      </w:r>
    </w:p>
    <w:p w14:paraId="5F0CA408" w14:textId="73AB84DE" w:rsidR="0061142E" w:rsidRPr="005752AA" w:rsidRDefault="0061142E" w:rsidP="004101A3">
      <w:pPr>
        <w:spacing w:line="240" w:lineRule="auto"/>
        <w:jc w:val="both"/>
        <w:rPr>
          <w:rFonts w:ascii="Trebuchet MS" w:hAnsi="Trebuchet MS" w:cs="Arial"/>
          <w:sz w:val="24"/>
          <w:szCs w:val="24"/>
          <w:u w:val="single"/>
          <w:lang w:val="ro-RO"/>
        </w:rPr>
      </w:pPr>
      <w:r w:rsidRPr="005752AA">
        <w:rPr>
          <w:rFonts w:ascii="Trebuchet MS" w:hAnsi="Trebuchet MS" w:cs="Arial"/>
          <w:sz w:val="24"/>
          <w:szCs w:val="24"/>
          <w:u w:val="single"/>
          <w:lang w:val="ro-RO"/>
        </w:rPr>
        <w:t xml:space="preserve">În situația în care beneficiarii dețin mai multe exploatații de bovine cu coduri ANSVSA situate pe raza mai multor unități administrativ-teritoriale din județe diferite, aceștia depun </w:t>
      </w:r>
      <w:r w:rsidRPr="005752AA">
        <w:rPr>
          <w:rFonts w:ascii="Trebuchet MS" w:hAnsi="Trebuchet MS" w:cs="Arial"/>
          <w:b/>
          <w:bCs/>
          <w:sz w:val="24"/>
          <w:szCs w:val="24"/>
          <w:u w:val="single"/>
          <w:lang w:val="ro-RO"/>
        </w:rPr>
        <w:t>o singură cerere</w:t>
      </w:r>
      <w:r w:rsidRPr="005752AA">
        <w:rPr>
          <w:rFonts w:ascii="Trebuchet MS" w:hAnsi="Trebuchet MS" w:cs="Arial"/>
          <w:sz w:val="24"/>
          <w:szCs w:val="24"/>
          <w:u w:val="single"/>
          <w:lang w:val="ro-RO"/>
        </w:rPr>
        <w:t xml:space="preserve"> la </w:t>
      </w:r>
      <w:r w:rsidR="004101A3" w:rsidRPr="005752AA">
        <w:rPr>
          <w:rFonts w:ascii="Trebuchet MS" w:hAnsi="Trebuchet MS" w:cs="Arial"/>
          <w:sz w:val="24"/>
          <w:szCs w:val="24"/>
          <w:u w:val="single"/>
          <w:lang w:val="ro-RO"/>
        </w:rPr>
        <w:t>C</w:t>
      </w:r>
      <w:r w:rsidRPr="005752AA">
        <w:rPr>
          <w:rFonts w:ascii="Trebuchet MS" w:hAnsi="Trebuchet MS" w:cs="Arial"/>
          <w:sz w:val="24"/>
          <w:szCs w:val="24"/>
          <w:u w:val="single"/>
          <w:lang w:val="ro-RO"/>
        </w:rPr>
        <w:t xml:space="preserve">entrul </w:t>
      </w:r>
      <w:r w:rsidR="004101A3" w:rsidRPr="005752AA">
        <w:rPr>
          <w:rFonts w:ascii="Trebuchet MS" w:hAnsi="Trebuchet MS" w:cs="Arial"/>
          <w:sz w:val="24"/>
          <w:szCs w:val="24"/>
          <w:u w:val="single"/>
          <w:lang w:val="ro-RO"/>
        </w:rPr>
        <w:t xml:space="preserve">APIA </w:t>
      </w:r>
      <w:r w:rsidRPr="005752AA">
        <w:rPr>
          <w:rFonts w:ascii="Trebuchet MS" w:hAnsi="Trebuchet MS" w:cs="Arial"/>
          <w:sz w:val="24"/>
          <w:szCs w:val="24"/>
          <w:u w:val="single"/>
          <w:lang w:val="ro-RO"/>
        </w:rPr>
        <w:t>județean/local/al</w:t>
      </w:r>
      <w:r w:rsidR="004101A3" w:rsidRPr="005752AA">
        <w:rPr>
          <w:rFonts w:ascii="Trebuchet MS" w:hAnsi="Trebuchet MS" w:cs="Arial"/>
          <w:sz w:val="24"/>
          <w:szCs w:val="24"/>
          <w:u w:val="single"/>
          <w:lang w:val="ro-RO"/>
        </w:rPr>
        <w:t xml:space="preserve"> M</w:t>
      </w:r>
      <w:r w:rsidRPr="005752AA">
        <w:rPr>
          <w:rFonts w:ascii="Trebuchet MS" w:hAnsi="Trebuchet MS" w:cs="Arial"/>
          <w:sz w:val="24"/>
          <w:szCs w:val="24"/>
          <w:u w:val="single"/>
          <w:lang w:val="ro-RO"/>
        </w:rPr>
        <w:t xml:space="preserve">unicipiului București pe raza căruia </w:t>
      </w:r>
      <w:r w:rsidR="0018314E" w:rsidRPr="005752AA">
        <w:rPr>
          <w:rFonts w:ascii="Trebuchet MS" w:hAnsi="Trebuchet MS" w:cs="Arial"/>
          <w:sz w:val="24"/>
          <w:szCs w:val="24"/>
          <w:u w:val="single"/>
          <w:lang w:val="ro-RO"/>
        </w:rPr>
        <w:t>au sediul social sau își au domiciliul, după caz.</w:t>
      </w:r>
    </w:p>
    <w:p w14:paraId="37A0F2B9" w14:textId="77777777" w:rsidR="00623CBF" w:rsidRPr="005752AA" w:rsidRDefault="00623CBF" w:rsidP="005752AA">
      <w:pPr>
        <w:spacing w:after="0" w:line="240" w:lineRule="auto"/>
        <w:jc w:val="both"/>
        <w:rPr>
          <w:rFonts w:ascii="Trebuchet MS" w:hAnsi="Trebuchet MS" w:cs="Arial"/>
          <w:sz w:val="24"/>
          <w:szCs w:val="24"/>
          <w:lang w:val="ro-RO"/>
        </w:rPr>
      </w:pPr>
      <w:r w:rsidRPr="00426382">
        <w:rPr>
          <w:rFonts w:ascii="Trebuchet MS" w:hAnsi="Trebuchet MS" w:cs="Arial"/>
          <w:b/>
          <w:bCs/>
          <w:sz w:val="24"/>
          <w:szCs w:val="24"/>
          <w:lang w:val="ro-RO"/>
        </w:rPr>
        <w:t xml:space="preserve">Plafonul total alocat este de </w:t>
      </w:r>
      <w:bookmarkStart w:id="1" w:name="_Hlk75506185"/>
      <w:r w:rsidRPr="00426382">
        <w:rPr>
          <w:rFonts w:ascii="Trebuchet MS" w:eastAsia="Times New Roman" w:hAnsi="Trebuchet MS" w:cs="Arial"/>
          <w:b/>
          <w:bCs/>
          <w:color w:val="000000"/>
          <w:sz w:val="24"/>
          <w:szCs w:val="24"/>
          <w:lang w:val="ro-RO"/>
        </w:rPr>
        <w:t>225.537.713,79</w:t>
      </w:r>
      <w:bookmarkEnd w:id="1"/>
      <w:r w:rsidRPr="00426382">
        <w:rPr>
          <w:rFonts w:ascii="Trebuchet MS" w:eastAsia="Times New Roman" w:hAnsi="Trebuchet MS" w:cs="Arial"/>
          <w:color w:val="000000"/>
          <w:sz w:val="24"/>
          <w:szCs w:val="24"/>
          <w:lang w:val="ro-RO"/>
        </w:rPr>
        <w:t xml:space="preserve"> </w:t>
      </w:r>
      <w:r w:rsidRPr="00426382">
        <w:rPr>
          <w:rFonts w:ascii="Trebuchet MS" w:hAnsi="Trebuchet MS" w:cs="Arial"/>
          <w:b/>
          <w:bCs/>
          <w:sz w:val="24"/>
          <w:szCs w:val="24"/>
          <w:lang w:val="ro-RO"/>
        </w:rPr>
        <w:t>lei</w:t>
      </w:r>
      <w:r w:rsidRPr="005752AA">
        <w:rPr>
          <w:rFonts w:ascii="Trebuchet MS" w:hAnsi="Trebuchet MS" w:cs="Arial"/>
          <w:sz w:val="24"/>
          <w:szCs w:val="24"/>
          <w:lang w:val="ro-RO"/>
        </w:rPr>
        <w:t>, repartizat astfel:</w:t>
      </w:r>
    </w:p>
    <w:p w14:paraId="348C7DDF" w14:textId="77777777" w:rsidR="00623CBF" w:rsidRPr="005752AA" w:rsidRDefault="00623CBF" w:rsidP="005752AA">
      <w:pPr>
        <w:spacing w:after="0" w:line="240" w:lineRule="auto"/>
        <w:jc w:val="both"/>
        <w:rPr>
          <w:rFonts w:ascii="Trebuchet MS" w:hAnsi="Trebuchet MS" w:cs="Arial"/>
          <w:sz w:val="24"/>
          <w:szCs w:val="24"/>
          <w:lang w:val="ro-RO"/>
        </w:rPr>
      </w:pPr>
      <w:r w:rsidRPr="005752AA">
        <w:rPr>
          <w:rFonts w:ascii="Trebuchet MS" w:hAnsi="Trebuchet MS" w:cs="Arial"/>
          <w:sz w:val="24"/>
          <w:szCs w:val="24"/>
          <w:lang w:val="ro-RO"/>
        </w:rPr>
        <w:t>a) 182.708.014,97 lei pentru efectivele de bovine cu vârsta de minimum 16 luni la data de 31 ianuarie 2021, la care se pot adăuga efectivele de bovine cu vârsta de minimum 7 luni la data de 31 ianuarie 2021;</w:t>
      </w:r>
    </w:p>
    <w:p w14:paraId="156F2419" w14:textId="24B2FE15" w:rsidR="00623CBF" w:rsidRPr="005752AA" w:rsidRDefault="00623CBF" w:rsidP="005752AA">
      <w:pPr>
        <w:spacing w:after="0" w:line="240" w:lineRule="auto"/>
        <w:jc w:val="both"/>
        <w:rPr>
          <w:rFonts w:ascii="Trebuchet MS" w:hAnsi="Trebuchet MS" w:cs="Arial"/>
          <w:sz w:val="24"/>
          <w:szCs w:val="24"/>
          <w:lang w:val="ro-RO"/>
        </w:rPr>
      </w:pPr>
      <w:r w:rsidRPr="005752AA">
        <w:rPr>
          <w:rFonts w:ascii="Trebuchet MS" w:hAnsi="Trebuchet MS" w:cs="Arial"/>
          <w:sz w:val="24"/>
          <w:szCs w:val="24"/>
          <w:lang w:val="ro-RO"/>
        </w:rPr>
        <w:t>b) 42.829.698,82 lei pentru cantitatea de lapte valorificată în luna ianuarie 2021</w:t>
      </w:r>
      <w:r w:rsidR="005752AA" w:rsidRPr="005752AA">
        <w:rPr>
          <w:rFonts w:ascii="Trebuchet MS" w:hAnsi="Trebuchet MS" w:cs="Arial"/>
          <w:sz w:val="24"/>
          <w:szCs w:val="24"/>
          <w:lang w:val="ro-RO"/>
        </w:rPr>
        <w:t>.</w:t>
      </w:r>
    </w:p>
    <w:p w14:paraId="008F6277" w14:textId="466EA550" w:rsidR="000E5B21" w:rsidRPr="00426382" w:rsidRDefault="0018314E" w:rsidP="005752AA">
      <w:pPr>
        <w:spacing w:before="120" w:line="240" w:lineRule="auto"/>
        <w:jc w:val="both"/>
        <w:rPr>
          <w:rFonts w:ascii="Trebuchet MS" w:hAnsi="Trebuchet MS" w:cs="Arial"/>
          <w:b/>
          <w:bCs/>
          <w:sz w:val="24"/>
          <w:szCs w:val="24"/>
          <w:lang w:val="ro-RO"/>
        </w:rPr>
      </w:pPr>
      <w:r w:rsidRPr="00426382">
        <w:rPr>
          <w:rFonts w:ascii="Trebuchet MS" w:hAnsi="Trebuchet MS" w:cs="Arial"/>
          <w:b/>
          <w:bCs/>
          <w:sz w:val="24"/>
          <w:szCs w:val="24"/>
          <w:lang w:val="ro-RO"/>
        </w:rPr>
        <w:t xml:space="preserve">APIA </w:t>
      </w:r>
      <w:r w:rsidR="00C831AF">
        <w:rPr>
          <w:rFonts w:ascii="Trebuchet MS" w:hAnsi="Trebuchet MS" w:cs="Arial"/>
          <w:b/>
          <w:bCs/>
          <w:sz w:val="24"/>
          <w:szCs w:val="24"/>
          <w:lang w:val="ro-RO"/>
        </w:rPr>
        <w:t xml:space="preserve">– Aparat </w:t>
      </w:r>
      <w:r w:rsidRPr="00426382">
        <w:rPr>
          <w:rFonts w:ascii="Trebuchet MS" w:hAnsi="Trebuchet MS" w:cs="Arial"/>
          <w:b/>
          <w:bCs/>
          <w:sz w:val="24"/>
          <w:szCs w:val="24"/>
          <w:lang w:val="ro-RO"/>
        </w:rPr>
        <w:t>Central calculează cuantumul pe cap de animal prin raportarea plafonului (182.708.014,97 lei) la efectivul total de bovine eligibile</w:t>
      </w:r>
      <w:r w:rsidR="001B05CF" w:rsidRPr="00426382">
        <w:rPr>
          <w:rFonts w:ascii="Trebuchet MS" w:hAnsi="Trebuchet MS" w:cs="Arial"/>
          <w:b/>
          <w:bCs/>
          <w:sz w:val="24"/>
          <w:szCs w:val="24"/>
          <w:lang w:val="ro-RO"/>
        </w:rPr>
        <w:t>, iar</w:t>
      </w:r>
      <w:r w:rsidRPr="00426382">
        <w:rPr>
          <w:rFonts w:ascii="Trebuchet MS" w:hAnsi="Trebuchet MS" w:cs="Arial"/>
          <w:b/>
          <w:bCs/>
          <w:sz w:val="24"/>
          <w:szCs w:val="24"/>
          <w:lang w:val="ro-RO"/>
        </w:rPr>
        <w:t xml:space="preserve"> cuantumul pe tona de lapte prin raportarea plafonului (42.829.698,82 lei) la cantitatea totală de lapte eligibilă. </w:t>
      </w:r>
    </w:p>
    <w:p w14:paraId="2B4AD8C9" w14:textId="4D1B0B94" w:rsidR="00623CBF" w:rsidRPr="00426382" w:rsidRDefault="00623CBF" w:rsidP="004101A3">
      <w:pPr>
        <w:spacing w:after="0" w:line="240" w:lineRule="auto"/>
        <w:jc w:val="both"/>
        <w:rPr>
          <w:rFonts w:ascii="Trebuchet MS" w:eastAsia="Times New Roman" w:hAnsi="Trebuchet MS" w:cs="Arial"/>
          <w:sz w:val="24"/>
          <w:szCs w:val="24"/>
          <w:lang w:val="ro-RO" w:eastAsia="ro-RO"/>
        </w:rPr>
      </w:pPr>
      <w:r w:rsidRPr="00426382">
        <w:rPr>
          <w:rFonts w:ascii="Trebuchet MS" w:eastAsia="Times New Roman" w:hAnsi="Trebuchet MS" w:cs="Arial"/>
          <w:sz w:val="24"/>
          <w:szCs w:val="24"/>
          <w:lang w:val="ro-RO" w:eastAsia="ro-RO"/>
        </w:rPr>
        <w:t xml:space="preserve">Valoarea ajutorului de stat se calculează pentru fiecare beneficiar în funcție de numărul de capete de bovine eligibile la care se poate adăuga și valoarea calculată în </w:t>
      </w:r>
      <w:r w:rsidRPr="00426382">
        <w:rPr>
          <w:rFonts w:ascii="Trebuchet MS" w:eastAsia="Times New Roman" w:hAnsi="Trebuchet MS" w:cs="Arial"/>
          <w:sz w:val="24"/>
          <w:szCs w:val="24"/>
          <w:lang w:val="ro-RO" w:eastAsia="ro-RO"/>
        </w:rPr>
        <w:lastRenderedPageBreak/>
        <w:t>funcție de cantităţile de lapte, în tone, produse și valorificate, eligibile până la concurența plafonului de 225.000 euro</w:t>
      </w:r>
      <w:r w:rsidRPr="00426382">
        <w:rPr>
          <w:rFonts w:ascii="Trebuchet MS" w:hAnsi="Trebuchet MS" w:cs="Arial"/>
          <w:sz w:val="24"/>
          <w:szCs w:val="24"/>
          <w:lang w:val="ro-RO"/>
        </w:rPr>
        <w:t xml:space="preserve"> la cursul de schimb valutar stabilit de Banca Națională a României, valabil la data intrării în vigoare </w:t>
      </w:r>
      <w:r w:rsidR="00C831AF">
        <w:rPr>
          <w:rFonts w:ascii="Trebuchet MS" w:hAnsi="Trebuchet MS" w:cs="Arial"/>
          <w:sz w:val="24"/>
          <w:szCs w:val="24"/>
          <w:lang w:val="ro-RO"/>
        </w:rPr>
        <w:t xml:space="preserve">a </w:t>
      </w:r>
      <w:r w:rsidR="005752AA">
        <w:rPr>
          <w:rFonts w:ascii="Trebuchet MS" w:hAnsi="Trebuchet MS" w:cs="Arial"/>
          <w:sz w:val="24"/>
          <w:szCs w:val="24"/>
          <w:lang w:val="ro-RO"/>
        </w:rPr>
        <w:t>O</w:t>
      </w:r>
      <w:r w:rsidRPr="00426382">
        <w:rPr>
          <w:rFonts w:ascii="Trebuchet MS" w:hAnsi="Trebuchet MS" w:cs="Arial"/>
          <w:sz w:val="24"/>
          <w:szCs w:val="24"/>
          <w:lang w:val="ro-RO"/>
        </w:rPr>
        <w:t>rdonan</w:t>
      </w:r>
      <w:r w:rsidR="005752AA">
        <w:rPr>
          <w:rFonts w:ascii="Trebuchet MS" w:hAnsi="Trebuchet MS" w:cs="Arial"/>
          <w:sz w:val="24"/>
          <w:szCs w:val="24"/>
          <w:lang w:val="ro-RO"/>
        </w:rPr>
        <w:t>ț</w:t>
      </w:r>
      <w:r w:rsidRPr="00426382">
        <w:rPr>
          <w:rFonts w:ascii="Trebuchet MS" w:hAnsi="Trebuchet MS" w:cs="Arial"/>
          <w:sz w:val="24"/>
          <w:szCs w:val="24"/>
          <w:lang w:val="ro-RO"/>
        </w:rPr>
        <w:t xml:space="preserve">ei de </w:t>
      </w:r>
      <w:r w:rsidR="00C831AF">
        <w:rPr>
          <w:rFonts w:ascii="Trebuchet MS" w:hAnsi="Trebuchet MS" w:cs="Arial"/>
          <w:sz w:val="24"/>
          <w:szCs w:val="24"/>
          <w:lang w:val="ro-RO"/>
        </w:rPr>
        <w:t>U</w:t>
      </w:r>
      <w:r w:rsidRPr="00426382">
        <w:rPr>
          <w:rFonts w:ascii="Trebuchet MS" w:hAnsi="Trebuchet MS" w:cs="Arial"/>
          <w:sz w:val="24"/>
          <w:szCs w:val="24"/>
          <w:lang w:val="ro-RO"/>
        </w:rPr>
        <w:t>rgen</w:t>
      </w:r>
      <w:r w:rsidR="005752AA">
        <w:rPr>
          <w:rFonts w:ascii="Trebuchet MS" w:hAnsi="Trebuchet MS" w:cs="Arial"/>
          <w:sz w:val="24"/>
          <w:szCs w:val="24"/>
          <w:lang w:val="ro-RO"/>
        </w:rPr>
        <w:t>ță.</w:t>
      </w:r>
    </w:p>
    <w:p w14:paraId="716B6877" w14:textId="77777777" w:rsidR="00623CBF" w:rsidRPr="00426382" w:rsidRDefault="00623CBF" w:rsidP="00426382">
      <w:pPr>
        <w:spacing w:after="0" w:line="240" w:lineRule="auto"/>
        <w:ind w:firstLine="450"/>
        <w:jc w:val="both"/>
        <w:rPr>
          <w:rFonts w:ascii="Trebuchet MS" w:eastAsia="Times New Roman" w:hAnsi="Trebuchet MS" w:cs="Arial"/>
          <w:b/>
          <w:i/>
          <w:sz w:val="24"/>
          <w:szCs w:val="24"/>
          <w:lang w:val="ro-RO" w:eastAsia="ro-RO"/>
        </w:rPr>
      </w:pPr>
    </w:p>
    <w:p w14:paraId="2FA014CD" w14:textId="61B57EE8" w:rsidR="00623CBF" w:rsidRPr="001749B2" w:rsidRDefault="00623CBF" w:rsidP="004101A3">
      <w:pPr>
        <w:spacing w:after="0" w:line="240" w:lineRule="auto"/>
        <w:jc w:val="both"/>
        <w:rPr>
          <w:rFonts w:ascii="Trebuchet MS" w:eastAsia="Times New Roman" w:hAnsi="Trebuchet MS" w:cs="Arial"/>
          <w:b/>
          <w:iCs/>
          <w:sz w:val="24"/>
          <w:szCs w:val="24"/>
          <w:lang w:val="ro-RO" w:eastAsia="ro-RO"/>
        </w:rPr>
      </w:pPr>
      <w:r w:rsidRPr="001749B2">
        <w:rPr>
          <w:rFonts w:ascii="Trebuchet MS" w:eastAsia="Times New Roman" w:hAnsi="Trebuchet MS" w:cs="Arial"/>
          <w:b/>
          <w:iCs/>
          <w:sz w:val="24"/>
          <w:szCs w:val="24"/>
          <w:lang w:val="ro-RO" w:eastAsia="ro-RO"/>
        </w:rPr>
        <w:t xml:space="preserve">Ajutor de stat se cumulează, fără a depăși echivalentul în lei a 225.000 euro pentru același beneficiar, </w:t>
      </w:r>
      <w:r w:rsidR="005752AA" w:rsidRPr="001749B2">
        <w:rPr>
          <w:rFonts w:ascii="Trebuchet MS" w:eastAsia="Times New Roman" w:hAnsi="Trebuchet MS" w:cs="Arial"/>
          <w:b/>
          <w:iCs/>
          <w:sz w:val="24"/>
          <w:szCs w:val="24"/>
          <w:lang w:val="ro-RO" w:eastAsia="ro-RO"/>
        </w:rPr>
        <w:t>ș</w:t>
      </w:r>
      <w:r w:rsidRPr="001749B2">
        <w:rPr>
          <w:rFonts w:ascii="Trebuchet MS" w:eastAsia="Times New Roman" w:hAnsi="Trebuchet MS" w:cs="Arial"/>
          <w:b/>
          <w:iCs/>
          <w:sz w:val="24"/>
          <w:szCs w:val="24"/>
          <w:lang w:val="ro-RO" w:eastAsia="ro-RO"/>
        </w:rPr>
        <w:t>i cu  alte forme de sprijin acordate în conformitate cu secțiunea 3.1 din Comunicarea CE respectiv:</w:t>
      </w:r>
    </w:p>
    <w:p w14:paraId="07F8485E" w14:textId="77777777" w:rsidR="000C1EA8" w:rsidRPr="00426382" w:rsidRDefault="000C1EA8" w:rsidP="004101A3">
      <w:pPr>
        <w:pStyle w:val="Listparagraf"/>
        <w:numPr>
          <w:ilvl w:val="0"/>
          <w:numId w:val="18"/>
        </w:numPr>
        <w:spacing w:after="0" w:line="240" w:lineRule="auto"/>
        <w:jc w:val="both"/>
        <w:rPr>
          <w:rFonts w:ascii="Trebuchet MS" w:hAnsi="Trebuchet MS" w:cs="Arial"/>
          <w:i/>
          <w:sz w:val="24"/>
          <w:szCs w:val="24"/>
          <w:lang w:val="ro-RO"/>
        </w:rPr>
      </w:pPr>
      <w:r w:rsidRPr="00426382">
        <w:rPr>
          <w:rFonts w:ascii="Trebuchet MS" w:eastAsia="Times New Roman" w:hAnsi="Trebuchet MS" w:cs="Arial"/>
          <w:i/>
          <w:color w:val="000000"/>
          <w:sz w:val="24"/>
          <w:szCs w:val="24"/>
          <w:lang w:val="ro-RO"/>
        </w:rPr>
        <w:t xml:space="preserve">Ordonanța de urgență a Guvernului nr.149/2020 </w:t>
      </w:r>
      <w:r w:rsidRPr="00426382">
        <w:rPr>
          <w:rFonts w:ascii="Trebuchet MS" w:hAnsi="Trebuchet MS" w:cs="Arial"/>
          <w:i/>
          <w:color w:val="000000"/>
          <w:sz w:val="24"/>
          <w:szCs w:val="24"/>
          <w:lang w:val="ro-RO"/>
        </w:rPr>
        <w:t xml:space="preserve">privind instituirea unei scheme de ajutor de stat pentru susţinerea activităţii crescătorilor din sectorul bovin în contextul crizei economice generate de pandemia de COVID-19, </w:t>
      </w:r>
      <w:r w:rsidRPr="00426382">
        <w:rPr>
          <w:rFonts w:ascii="Trebuchet MS" w:hAnsi="Trebuchet MS" w:cs="Arial"/>
          <w:i/>
          <w:sz w:val="24"/>
          <w:szCs w:val="24"/>
          <w:lang w:val="ro-RO"/>
        </w:rPr>
        <w:t>aprobată cu modificări prin Legea nr.19/2021;</w:t>
      </w:r>
    </w:p>
    <w:p w14:paraId="5AFCFB83" w14:textId="77777777" w:rsidR="000C1EA8" w:rsidRPr="00426382" w:rsidRDefault="000C1EA8" w:rsidP="00426382">
      <w:pPr>
        <w:pStyle w:val="Listparagraf"/>
        <w:numPr>
          <w:ilvl w:val="0"/>
          <w:numId w:val="18"/>
        </w:numPr>
        <w:spacing w:line="240" w:lineRule="auto"/>
        <w:jc w:val="both"/>
        <w:rPr>
          <w:rFonts w:ascii="Trebuchet MS" w:hAnsi="Trebuchet MS" w:cs="Arial"/>
          <w:i/>
          <w:sz w:val="24"/>
          <w:szCs w:val="24"/>
          <w:lang w:val="ro-RO"/>
        </w:rPr>
      </w:pPr>
      <w:r w:rsidRPr="00426382">
        <w:rPr>
          <w:rFonts w:ascii="Trebuchet MS" w:eastAsia="Times New Roman" w:hAnsi="Trebuchet MS" w:cs="Arial"/>
          <w:i/>
          <w:color w:val="000000"/>
          <w:sz w:val="24"/>
          <w:szCs w:val="24"/>
          <w:lang w:val="ro-RO"/>
        </w:rPr>
        <w:t xml:space="preserve">Ordonanța de urgență a Guvernului nr. 150/2020 privind aprobarea Schemei de ajutor de stat pentru susţinerea activităţii crescătorilor din sectorul suin în contextul crizei economice generate de pandemia de COVID-19, </w:t>
      </w:r>
      <w:r w:rsidRPr="00426382">
        <w:rPr>
          <w:rFonts w:ascii="Trebuchet MS" w:hAnsi="Trebuchet MS" w:cs="Arial"/>
          <w:i/>
          <w:sz w:val="24"/>
          <w:szCs w:val="24"/>
          <w:lang w:val="ro-RO"/>
        </w:rPr>
        <w:t>aprobată cu modificări prin Legea nr.20/2021</w:t>
      </w:r>
      <w:r w:rsidRPr="00426382">
        <w:rPr>
          <w:rFonts w:ascii="Trebuchet MS" w:eastAsia="Times New Roman" w:hAnsi="Trebuchet MS" w:cs="Arial"/>
          <w:i/>
          <w:color w:val="000000"/>
          <w:sz w:val="24"/>
          <w:szCs w:val="24"/>
          <w:lang w:val="ro-RO"/>
        </w:rPr>
        <w:t>;</w:t>
      </w:r>
    </w:p>
    <w:p w14:paraId="3649C7BA" w14:textId="77777777" w:rsidR="000C1EA8" w:rsidRPr="00426382" w:rsidRDefault="000C1EA8" w:rsidP="00426382">
      <w:pPr>
        <w:pStyle w:val="Listparagraf"/>
        <w:numPr>
          <w:ilvl w:val="0"/>
          <w:numId w:val="18"/>
        </w:numPr>
        <w:spacing w:line="240" w:lineRule="auto"/>
        <w:jc w:val="both"/>
        <w:rPr>
          <w:rFonts w:ascii="Trebuchet MS" w:hAnsi="Trebuchet MS" w:cs="Arial"/>
          <w:i/>
          <w:sz w:val="24"/>
          <w:szCs w:val="24"/>
          <w:lang w:val="ro-RO"/>
        </w:rPr>
      </w:pPr>
      <w:r w:rsidRPr="00426382">
        <w:rPr>
          <w:rFonts w:ascii="Trebuchet MS" w:eastAsia="Times New Roman" w:hAnsi="Trebuchet MS" w:cs="Arial"/>
          <w:i/>
          <w:color w:val="000000"/>
          <w:sz w:val="24"/>
          <w:szCs w:val="24"/>
          <w:lang w:val="ro-RO"/>
        </w:rPr>
        <w:t xml:space="preserve">Ordonanța de urgență a Guvernului nr.151/2020 </w:t>
      </w:r>
      <w:r w:rsidRPr="00426382">
        <w:rPr>
          <w:rFonts w:ascii="Trebuchet MS" w:hAnsi="Trebuchet MS" w:cs="Arial"/>
          <w:i/>
          <w:color w:val="000000"/>
          <w:spacing w:val="5"/>
          <w:sz w:val="24"/>
          <w:szCs w:val="24"/>
          <w:shd w:val="clear" w:color="auto" w:fill="FFFFFF"/>
          <w:lang w:val="ro-RO"/>
        </w:rPr>
        <w:t xml:space="preserve">privind aprobarea Schemei de ajutor de stat pentru susţinerea activităţii crescătorilor din sectorul avicol în contextul crizei economice generate de pandemia de COVID-19, </w:t>
      </w:r>
      <w:r w:rsidRPr="00426382">
        <w:rPr>
          <w:rFonts w:ascii="Trebuchet MS" w:hAnsi="Trebuchet MS" w:cs="Arial"/>
          <w:i/>
          <w:sz w:val="24"/>
          <w:szCs w:val="24"/>
          <w:lang w:val="ro-RO"/>
        </w:rPr>
        <w:t>aprobată cu modificări prin Legea nr.21/2021</w:t>
      </w:r>
      <w:r w:rsidRPr="00426382">
        <w:rPr>
          <w:rFonts w:ascii="Trebuchet MS" w:hAnsi="Trebuchet MS" w:cs="Arial"/>
          <w:i/>
          <w:spacing w:val="5"/>
          <w:sz w:val="24"/>
          <w:szCs w:val="24"/>
          <w:shd w:val="clear" w:color="auto" w:fill="FFFFFF"/>
          <w:lang w:val="ro-RO"/>
        </w:rPr>
        <w:t>;</w:t>
      </w:r>
    </w:p>
    <w:p w14:paraId="72C1C426" w14:textId="77777777" w:rsidR="00623CBF" w:rsidRPr="00426382" w:rsidRDefault="000C1EA8" w:rsidP="00426382">
      <w:pPr>
        <w:pStyle w:val="Listparagraf"/>
        <w:numPr>
          <w:ilvl w:val="0"/>
          <w:numId w:val="18"/>
        </w:numPr>
        <w:spacing w:line="240" w:lineRule="auto"/>
        <w:jc w:val="both"/>
        <w:rPr>
          <w:rFonts w:ascii="Trebuchet MS" w:hAnsi="Trebuchet MS" w:cs="Arial"/>
          <w:i/>
          <w:sz w:val="24"/>
          <w:szCs w:val="24"/>
          <w:lang w:val="ro-RO"/>
        </w:rPr>
      </w:pPr>
      <w:r w:rsidRPr="00426382">
        <w:rPr>
          <w:rFonts w:ascii="Trebuchet MS" w:eastAsia="Times New Roman" w:hAnsi="Trebuchet MS" w:cs="Arial"/>
          <w:i/>
          <w:color w:val="000000"/>
          <w:sz w:val="24"/>
          <w:szCs w:val="24"/>
          <w:lang w:val="ro-RO"/>
        </w:rPr>
        <w:t>Ordonanța de urgență a Guvernului nr. 205/2020 p</w:t>
      </w:r>
      <w:r w:rsidRPr="00426382">
        <w:rPr>
          <w:rFonts w:ascii="Trebuchet MS" w:hAnsi="Trebuchet MS" w:cs="Arial"/>
          <w:i/>
          <w:color w:val="000000"/>
          <w:spacing w:val="5"/>
          <w:sz w:val="24"/>
          <w:szCs w:val="24"/>
          <w:shd w:val="clear" w:color="auto" w:fill="FFFFFF"/>
          <w:lang w:val="ro-RO"/>
        </w:rPr>
        <w:t xml:space="preserve">rivind aprobarea Schemei de ajutor de stat pentru susţinerea activităţii producătorilor din sectorul vitivinicol în contextul crizei economice generate de pandemia de COVID-19, </w:t>
      </w:r>
      <w:r w:rsidRPr="00426382">
        <w:rPr>
          <w:rFonts w:ascii="Trebuchet MS" w:hAnsi="Trebuchet MS" w:cs="Arial"/>
          <w:i/>
          <w:sz w:val="24"/>
          <w:szCs w:val="24"/>
          <w:lang w:val="ro-RO"/>
        </w:rPr>
        <w:t>aprobată prin Legea nr.122/2021</w:t>
      </w:r>
      <w:r w:rsidRPr="00426382">
        <w:rPr>
          <w:rFonts w:ascii="Trebuchet MS" w:hAnsi="Trebuchet MS" w:cs="Arial"/>
          <w:i/>
          <w:color w:val="000000"/>
          <w:spacing w:val="5"/>
          <w:sz w:val="24"/>
          <w:szCs w:val="24"/>
          <w:shd w:val="clear" w:color="auto" w:fill="FFFFFF"/>
          <w:lang w:val="ro-RO"/>
        </w:rPr>
        <w:t>,</w:t>
      </w:r>
    </w:p>
    <w:p w14:paraId="477FFD11" w14:textId="0E8EE69C" w:rsidR="000C1EA8" w:rsidRPr="00426382" w:rsidRDefault="000C1EA8" w:rsidP="00426382">
      <w:pPr>
        <w:pStyle w:val="Listparagraf"/>
        <w:numPr>
          <w:ilvl w:val="0"/>
          <w:numId w:val="18"/>
        </w:numPr>
        <w:spacing w:line="240" w:lineRule="auto"/>
        <w:jc w:val="both"/>
        <w:rPr>
          <w:rFonts w:ascii="Trebuchet MS" w:hAnsi="Trebuchet MS" w:cs="Arial"/>
          <w:i/>
          <w:sz w:val="24"/>
          <w:szCs w:val="24"/>
          <w:lang w:val="ro-RO"/>
        </w:rPr>
      </w:pPr>
      <w:r w:rsidRPr="00426382">
        <w:rPr>
          <w:rFonts w:ascii="Trebuchet MS" w:hAnsi="Trebuchet MS" w:cs="Arial"/>
          <w:i/>
          <w:color w:val="000000"/>
          <w:spacing w:val="5"/>
          <w:sz w:val="24"/>
          <w:szCs w:val="24"/>
          <w:shd w:val="clear" w:color="auto" w:fill="FFFFFF"/>
          <w:lang w:val="ro-RO"/>
        </w:rPr>
        <w:t xml:space="preserve"> </w:t>
      </w:r>
      <w:r w:rsidRPr="00426382">
        <w:rPr>
          <w:rFonts w:ascii="Trebuchet MS" w:hAnsi="Trebuchet MS" w:cs="Arial"/>
          <w:b/>
          <w:bCs/>
          <w:i/>
          <w:color w:val="000000"/>
          <w:spacing w:val="5"/>
          <w:sz w:val="24"/>
          <w:szCs w:val="24"/>
          <w:shd w:val="clear" w:color="auto" w:fill="FFFFFF"/>
          <w:lang w:val="ro-RO"/>
        </w:rPr>
        <w:t>sau cu</w:t>
      </w:r>
      <w:r w:rsidRPr="00426382">
        <w:rPr>
          <w:rFonts w:ascii="Trebuchet MS" w:hAnsi="Trebuchet MS" w:cs="Arial"/>
          <w:i/>
          <w:color w:val="000000"/>
          <w:spacing w:val="5"/>
          <w:sz w:val="24"/>
          <w:szCs w:val="24"/>
          <w:shd w:val="clear" w:color="auto" w:fill="FFFFFF"/>
          <w:lang w:val="ro-RO"/>
        </w:rPr>
        <w:t xml:space="preserve"> </w:t>
      </w:r>
    </w:p>
    <w:p w14:paraId="141C4E7E" w14:textId="77777777" w:rsidR="000C1EA8" w:rsidRPr="00426382" w:rsidRDefault="000C1EA8" w:rsidP="00426382">
      <w:pPr>
        <w:pStyle w:val="Listparagraf"/>
        <w:numPr>
          <w:ilvl w:val="0"/>
          <w:numId w:val="18"/>
        </w:numPr>
        <w:spacing w:line="240" w:lineRule="auto"/>
        <w:jc w:val="both"/>
        <w:rPr>
          <w:rFonts w:ascii="Trebuchet MS" w:hAnsi="Trebuchet MS" w:cs="Arial"/>
          <w:i/>
          <w:sz w:val="24"/>
          <w:szCs w:val="24"/>
          <w:lang w:val="ro-RO"/>
        </w:rPr>
      </w:pPr>
      <w:r w:rsidRPr="00426382">
        <w:rPr>
          <w:rFonts w:ascii="Trebuchet MS" w:eastAsia="Times New Roman" w:hAnsi="Trebuchet MS" w:cs="Arial"/>
          <w:i/>
          <w:noProof/>
          <w:color w:val="000000"/>
          <w:sz w:val="24"/>
          <w:szCs w:val="24"/>
          <w:lang w:val="ro-RO"/>
        </w:rPr>
        <w:t>Măsura 21 - Măsură specifică de acordare a unui sprijin temporar cu caracter excepţional în cadrul FEADR ca răspuns la epidemia COVID-19 din cadrul PNDR 2014-2020.</w:t>
      </w:r>
    </w:p>
    <w:p w14:paraId="1CD95D7A" w14:textId="77777777" w:rsidR="000C1EA8" w:rsidRPr="00426382" w:rsidRDefault="00545AE0" w:rsidP="00426382">
      <w:pPr>
        <w:shd w:val="clear" w:color="auto" w:fill="FFFFFF"/>
        <w:spacing w:after="0" w:line="240" w:lineRule="auto"/>
        <w:jc w:val="both"/>
        <w:rPr>
          <w:rFonts w:ascii="Trebuchet MS" w:eastAsia="Times New Roman" w:hAnsi="Trebuchet MS" w:cs="Arial"/>
          <w:b/>
          <w:bCs/>
          <w:color w:val="000000"/>
          <w:sz w:val="24"/>
          <w:szCs w:val="24"/>
          <w:lang w:val="ro-RO"/>
        </w:rPr>
      </w:pPr>
      <w:r w:rsidRPr="00426382">
        <w:rPr>
          <w:rFonts w:ascii="Trebuchet MS" w:eastAsia="Times New Roman" w:hAnsi="Trebuchet MS" w:cs="Arial"/>
          <w:b/>
          <w:bCs/>
          <w:color w:val="000000"/>
          <w:sz w:val="24"/>
          <w:szCs w:val="24"/>
          <w:lang w:val="ro-RO"/>
        </w:rPr>
        <w:t>Plata ajutorului de stat se efectuează până la data de 31 decembrie 2021.</w:t>
      </w:r>
    </w:p>
    <w:p w14:paraId="658976BB" w14:textId="266E0D94" w:rsidR="00545AE0" w:rsidRDefault="0018314E" w:rsidP="005752AA">
      <w:pPr>
        <w:shd w:val="clear" w:color="auto" w:fill="FFFFFF"/>
        <w:spacing w:before="120" w:after="0" w:line="240" w:lineRule="auto"/>
        <w:jc w:val="both"/>
        <w:rPr>
          <w:rStyle w:val="tal1"/>
          <w:rFonts w:ascii="Trebuchet MS" w:hAnsi="Trebuchet MS" w:cs="Arial"/>
          <w:color w:val="000000"/>
          <w:sz w:val="24"/>
          <w:szCs w:val="24"/>
          <w:lang w:val="ro-RO"/>
        </w:rPr>
      </w:pPr>
      <w:r w:rsidRPr="005752AA">
        <w:rPr>
          <w:rFonts w:ascii="Trebuchet MS" w:eastAsia="Times New Roman" w:hAnsi="Trebuchet MS" w:cs="Arial"/>
          <w:color w:val="000000"/>
          <w:sz w:val="24"/>
          <w:szCs w:val="24"/>
          <w:lang w:val="ro-RO"/>
        </w:rPr>
        <w:t xml:space="preserve">Nu se acordă plăți ulterior datei de 31 decembrie 2021 dacă se constată că acestea nu au putut fi efectuate din cauze imputabile beneficiarului, respectiv nedeclararea unui cont valid la </w:t>
      </w:r>
      <w:r w:rsidRPr="005752AA">
        <w:rPr>
          <w:rStyle w:val="tal1"/>
          <w:rFonts w:ascii="Trebuchet MS" w:hAnsi="Trebuchet MS" w:cs="Arial"/>
          <w:color w:val="000000"/>
          <w:sz w:val="24"/>
          <w:szCs w:val="24"/>
          <w:lang w:val="ro-RO"/>
        </w:rPr>
        <w:t>Agenţia de Plăţi şi Intervenţie pentru Agricultură.</w:t>
      </w:r>
    </w:p>
    <w:p w14:paraId="670BA747" w14:textId="5311677E" w:rsidR="005752AA" w:rsidRPr="005752AA" w:rsidRDefault="005752AA" w:rsidP="005752AA">
      <w:pPr>
        <w:shd w:val="clear" w:color="auto" w:fill="FFFFFF"/>
        <w:spacing w:before="120" w:after="0" w:line="240" w:lineRule="auto"/>
        <w:jc w:val="both"/>
        <w:rPr>
          <w:rStyle w:val="tal1"/>
          <w:rFonts w:ascii="Trebuchet MS" w:hAnsi="Trebuchet MS" w:cs="Arial"/>
          <w:color w:val="000000"/>
          <w:sz w:val="24"/>
          <w:szCs w:val="24"/>
          <w:lang w:val="ro-RO"/>
        </w:rPr>
      </w:pPr>
      <w:r>
        <w:rPr>
          <w:rStyle w:val="tal1"/>
          <w:rFonts w:ascii="Trebuchet MS" w:hAnsi="Trebuchet MS" w:cs="Arial"/>
          <w:color w:val="000000"/>
          <w:sz w:val="24"/>
          <w:szCs w:val="24"/>
          <w:lang w:val="ro-RO"/>
        </w:rPr>
        <w:t>În Anexă se regăsesc informații suplimentare cu privire la condițiile de eligibilitate și</w:t>
      </w:r>
      <w:r w:rsidR="00C831AF">
        <w:rPr>
          <w:rStyle w:val="tal1"/>
          <w:rFonts w:ascii="Trebuchet MS" w:hAnsi="Trebuchet MS" w:cs="Arial"/>
          <w:color w:val="000000"/>
          <w:sz w:val="24"/>
          <w:szCs w:val="24"/>
          <w:lang w:val="ro-RO"/>
        </w:rPr>
        <w:t xml:space="preserve"> documentele ce însoțesc cererea de solicitare a ajutorului de stat.</w:t>
      </w:r>
    </w:p>
    <w:p w14:paraId="65E70B29" w14:textId="5DC99AFD" w:rsidR="00A87F02" w:rsidRPr="003B3FCA" w:rsidRDefault="00A87F02" w:rsidP="005752AA">
      <w:pPr>
        <w:spacing w:before="240" w:line="240" w:lineRule="auto"/>
        <w:jc w:val="both"/>
        <w:rPr>
          <w:rFonts w:ascii="Trebuchet MS" w:hAnsi="Trebuchet MS" w:cs="Arial"/>
          <w:sz w:val="24"/>
          <w:szCs w:val="24"/>
          <w:u w:val="single"/>
          <w:lang w:val="ro-RO"/>
        </w:rPr>
      </w:pPr>
      <w:r w:rsidRPr="003B3FCA">
        <w:rPr>
          <w:rFonts w:ascii="Trebuchet MS" w:hAnsi="Trebuchet MS" w:cs="Arial"/>
          <w:sz w:val="24"/>
          <w:szCs w:val="24"/>
          <w:u w:val="single"/>
          <w:lang w:val="ro-RO"/>
        </w:rPr>
        <w:t>Legisla</w:t>
      </w:r>
      <w:r w:rsidR="00240AA1" w:rsidRPr="003B3FCA">
        <w:rPr>
          <w:rFonts w:ascii="Trebuchet MS" w:hAnsi="Trebuchet MS" w:cs="Arial"/>
          <w:sz w:val="24"/>
          <w:szCs w:val="24"/>
          <w:u w:val="single"/>
          <w:lang w:val="ro-RO"/>
        </w:rPr>
        <w:t>ț</w:t>
      </w:r>
      <w:r w:rsidRPr="003B3FCA">
        <w:rPr>
          <w:rFonts w:ascii="Trebuchet MS" w:hAnsi="Trebuchet MS" w:cs="Arial"/>
          <w:sz w:val="24"/>
          <w:szCs w:val="24"/>
          <w:u w:val="single"/>
          <w:lang w:val="ro-RO"/>
        </w:rPr>
        <w:t>ie</w:t>
      </w:r>
      <w:r w:rsidR="00240AA1" w:rsidRPr="003B3FCA">
        <w:rPr>
          <w:rFonts w:ascii="Trebuchet MS" w:hAnsi="Trebuchet MS" w:cs="Arial"/>
          <w:sz w:val="24"/>
          <w:szCs w:val="24"/>
          <w:u w:val="single"/>
          <w:lang w:val="ro-RO"/>
        </w:rPr>
        <w:t>:</w:t>
      </w:r>
    </w:p>
    <w:p w14:paraId="228DADC9" w14:textId="670408A5" w:rsidR="00415272" w:rsidRPr="004101A3" w:rsidRDefault="002142F4" w:rsidP="004101A3">
      <w:pPr>
        <w:spacing w:line="240" w:lineRule="auto"/>
        <w:jc w:val="both"/>
        <w:rPr>
          <w:rFonts w:ascii="Trebuchet MS" w:hAnsi="Trebuchet MS" w:cs="Arial"/>
          <w:b/>
          <w:bCs/>
          <w:color w:val="000000"/>
          <w:sz w:val="24"/>
          <w:szCs w:val="24"/>
          <w:lang w:val="ro-RO"/>
        </w:rPr>
      </w:pPr>
      <w:r w:rsidRPr="00426382">
        <w:rPr>
          <w:rFonts w:ascii="Trebuchet MS" w:hAnsi="Trebuchet MS" w:cs="Arial"/>
          <w:sz w:val="24"/>
          <w:szCs w:val="24"/>
          <w:lang w:val="ro-RO"/>
        </w:rPr>
        <w:t>OU</w:t>
      </w:r>
      <w:r w:rsidR="00240AA1" w:rsidRPr="00426382">
        <w:rPr>
          <w:rFonts w:ascii="Trebuchet MS" w:hAnsi="Trebuchet MS" w:cs="Arial"/>
          <w:sz w:val="24"/>
          <w:szCs w:val="24"/>
          <w:lang w:val="ro-RO"/>
        </w:rPr>
        <w:t xml:space="preserve">G nr. </w:t>
      </w:r>
      <w:r w:rsidR="00552BA4">
        <w:rPr>
          <w:rFonts w:ascii="Trebuchet MS" w:hAnsi="Trebuchet MS" w:cs="Arial"/>
          <w:sz w:val="24"/>
          <w:szCs w:val="24"/>
          <w:lang w:val="ro-RO"/>
        </w:rPr>
        <w:t>58</w:t>
      </w:r>
      <w:r w:rsidR="00240AA1" w:rsidRPr="00426382">
        <w:rPr>
          <w:rFonts w:ascii="Trebuchet MS" w:hAnsi="Trebuchet MS" w:cs="Arial"/>
          <w:sz w:val="24"/>
          <w:szCs w:val="24"/>
          <w:lang w:val="ro-RO"/>
        </w:rPr>
        <w:t xml:space="preserve">/2021 </w:t>
      </w:r>
      <w:r w:rsidRPr="00426382">
        <w:rPr>
          <w:rStyle w:val="do1"/>
          <w:rFonts w:ascii="Trebuchet MS" w:hAnsi="Trebuchet MS" w:cs="Arial"/>
          <w:b w:val="0"/>
          <w:bCs w:val="0"/>
          <w:color w:val="000000"/>
          <w:sz w:val="24"/>
          <w:szCs w:val="24"/>
          <w:lang w:val="ro-RO"/>
        </w:rPr>
        <w:t xml:space="preserve">privind instituirea unei scheme de ajutor </w:t>
      </w:r>
      <w:r w:rsidR="00585042" w:rsidRPr="00426382">
        <w:rPr>
          <w:rStyle w:val="do1"/>
          <w:rFonts w:ascii="Trebuchet MS" w:hAnsi="Trebuchet MS" w:cs="Arial"/>
          <w:b w:val="0"/>
          <w:bCs w:val="0"/>
          <w:color w:val="000000"/>
          <w:sz w:val="24"/>
          <w:szCs w:val="24"/>
          <w:lang w:val="ro-RO"/>
        </w:rPr>
        <w:t>de stat pentru susținerea activității crescătorilor din sectorul bovin, în anul 2021, în contextul crizei economice generate de pandemia COVID-19</w:t>
      </w:r>
      <w:r w:rsidR="004101A3">
        <w:rPr>
          <w:rStyle w:val="do1"/>
          <w:rFonts w:ascii="Trebuchet MS" w:hAnsi="Trebuchet MS" w:cs="Arial"/>
          <w:color w:val="000000"/>
          <w:sz w:val="24"/>
          <w:szCs w:val="24"/>
          <w:lang w:val="ro-RO"/>
        </w:rPr>
        <w:t>.</w:t>
      </w:r>
    </w:p>
    <w:p w14:paraId="385D4994" w14:textId="724D159A" w:rsidR="004101A3" w:rsidRDefault="004101A3" w:rsidP="00E06EA8">
      <w:pPr>
        <w:spacing w:line="240" w:lineRule="auto"/>
        <w:jc w:val="center"/>
        <w:rPr>
          <w:rFonts w:ascii="Trebuchet MS" w:hAnsi="Trebuchet MS" w:cs="Arial"/>
          <w:b/>
          <w:bCs/>
          <w:sz w:val="24"/>
          <w:szCs w:val="24"/>
          <w:u w:val="single"/>
          <w:lang w:val="ro-RO"/>
        </w:rPr>
      </w:pPr>
    </w:p>
    <w:p w14:paraId="1242BA65" w14:textId="5865957C" w:rsidR="00E06EA8" w:rsidRDefault="00E06EA8" w:rsidP="00E06EA8">
      <w:pPr>
        <w:spacing w:line="240" w:lineRule="auto"/>
        <w:jc w:val="center"/>
        <w:rPr>
          <w:rFonts w:ascii="Trebuchet MS" w:hAnsi="Trebuchet MS" w:cs="Arial"/>
          <w:b/>
          <w:bCs/>
          <w:sz w:val="24"/>
          <w:szCs w:val="24"/>
          <w:lang w:val="ro-RO"/>
        </w:rPr>
      </w:pPr>
      <w:r w:rsidRPr="00E06EA8">
        <w:rPr>
          <w:rFonts w:ascii="Trebuchet MS" w:hAnsi="Trebuchet MS" w:cs="Arial"/>
          <w:b/>
          <w:bCs/>
          <w:sz w:val="24"/>
          <w:szCs w:val="24"/>
          <w:lang w:val="ro-RO"/>
        </w:rPr>
        <w:t>DIRECTOR EXECUTIV</w:t>
      </w:r>
    </w:p>
    <w:p w14:paraId="4C24AE62" w14:textId="58909B4A" w:rsidR="00E06EA8" w:rsidRPr="00E06EA8" w:rsidRDefault="00E06EA8" w:rsidP="00E06EA8">
      <w:pPr>
        <w:spacing w:line="240" w:lineRule="auto"/>
        <w:jc w:val="center"/>
        <w:rPr>
          <w:rFonts w:ascii="Trebuchet MS" w:hAnsi="Trebuchet MS" w:cs="Arial"/>
          <w:b/>
          <w:bCs/>
          <w:sz w:val="24"/>
          <w:szCs w:val="24"/>
          <w:lang w:val="ro-RO"/>
        </w:rPr>
      </w:pPr>
      <w:r>
        <w:rPr>
          <w:rFonts w:ascii="Trebuchet MS" w:hAnsi="Trebuchet MS" w:cs="Arial"/>
          <w:b/>
          <w:bCs/>
          <w:sz w:val="24"/>
          <w:szCs w:val="24"/>
          <w:lang w:val="ro-RO"/>
        </w:rPr>
        <w:t>Ovidiu Daniel SĂVÂȘCĂ</w:t>
      </w:r>
    </w:p>
    <w:p w14:paraId="3D9E2F6D" w14:textId="611333C7" w:rsidR="004101A3" w:rsidRDefault="004101A3" w:rsidP="004101A3">
      <w:pPr>
        <w:spacing w:line="240" w:lineRule="auto"/>
        <w:jc w:val="both"/>
        <w:rPr>
          <w:rFonts w:ascii="Trebuchet MS" w:hAnsi="Trebuchet MS" w:cs="Arial"/>
          <w:b/>
          <w:bCs/>
          <w:sz w:val="24"/>
          <w:szCs w:val="24"/>
          <w:u w:val="single"/>
          <w:lang w:val="ro-RO"/>
        </w:rPr>
      </w:pPr>
    </w:p>
    <w:p w14:paraId="38B6395A" w14:textId="41C3064A" w:rsidR="005752AA" w:rsidRDefault="005752AA" w:rsidP="004101A3">
      <w:pPr>
        <w:spacing w:line="240" w:lineRule="auto"/>
        <w:jc w:val="both"/>
        <w:rPr>
          <w:rFonts w:ascii="Trebuchet MS" w:hAnsi="Trebuchet MS" w:cs="Arial"/>
          <w:b/>
          <w:bCs/>
          <w:sz w:val="24"/>
          <w:szCs w:val="24"/>
          <w:u w:val="single"/>
          <w:lang w:val="ro-RO"/>
        </w:rPr>
      </w:pPr>
    </w:p>
    <w:p w14:paraId="71D5217E" w14:textId="1872CC19" w:rsidR="005752AA" w:rsidRDefault="005752AA" w:rsidP="004101A3">
      <w:pPr>
        <w:spacing w:line="240" w:lineRule="auto"/>
        <w:jc w:val="both"/>
        <w:rPr>
          <w:rFonts w:ascii="Trebuchet MS" w:hAnsi="Trebuchet MS" w:cs="Arial"/>
          <w:b/>
          <w:bCs/>
          <w:sz w:val="24"/>
          <w:szCs w:val="24"/>
          <w:u w:val="single"/>
          <w:lang w:val="ro-RO"/>
        </w:rPr>
      </w:pPr>
    </w:p>
    <w:p w14:paraId="070C8F29" w14:textId="07DCD497" w:rsidR="005752AA" w:rsidRDefault="005752AA" w:rsidP="004101A3">
      <w:pPr>
        <w:spacing w:line="240" w:lineRule="auto"/>
        <w:jc w:val="both"/>
        <w:rPr>
          <w:rFonts w:ascii="Trebuchet MS" w:hAnsi="Trebuchet MS" w:cs="Arial"/>
          <w:b/>
          <w:bCs/>
          <w:sz w:val="24"/>
          <w:szCs w:val="24"/>
          <w:u w:val="single"/>
          <w:lang w:val="ro-RO"/>
        </w:rPr>
      </w:pPr>
    </w:p>
    <w:p w14:paraId="3DD45D47" w14:textId="170B3E05" w:rsidR="005752AA" w:rsidRDefault="005752AA" w:rsidP="004101A3">
      <w:pPr>
        <w:spacing w:line="240" w:lineRule="auto"/>
        <w:jc w:val="both"/>
        <w:rPr>
          <w:rFonts w:ascii="Trebuchet MS" w:hAnsi="Trebuchet MS" w:cs="Arial"/>
          <w:b/>
          <w:bCs/>
          <w:sz w:val="24"/>
          <w:szCs w:val="24"/>
          <w:u w:val="single"/>
          <w:lang w:val="ro-RO"/>
        </w:rPr>
      </w:pPr>
    </w:p>
    <w:p w14:paraId="2556F566" w14:textId="14110AA5" w:rsidR="005752AA" w:rsidRDefault="005752AA" w:rsidP="004101A3">
      <w:pPr>
        <w:spacing w:line="240" w:lineRule="auto"/>
        <w:jc w:val="both"/>
        <w:rPr>
          <w:rFonts w:ascii="Trebuchet MS" w:hAnsi="Trebuchet MS" w:cs="Arial"/>
          <w:b/>
          <w:bCs/>
          <w:sz w:val="24"/>
          <w:szCs w:val="24"/>
          <w:u w:val="single"/>
          <w:lang w:val="ro-RO"/>
        </w:rPr>
      </w:pPr>
    </w:p>
    <w:p w14:paraId="6CD22572" w14:textId="54F36785" w:rsidR="005752AA" w:rsidRDefault="005752AA" w:rsidP="004101A3">
      <w:pPr>
        <w:spacing w:line="240" w:lineRule="auto"/>
        <w:jc w:val="both"/>
        <w:rPr>
          <w:rFonts w:ascii="Trebuchet MS" w:hAnsi="Trebuchet MS" w:cs="Arial"/>
          <w:b/>
          <w:bCs/>
          <w:sz w:val="24"/>
          <w:szCs w:val="24"/>
          <w:u w:val="single"/>
          <w:lang w:val="ro-RO"/>
        </w:rPr>
      </w:pPr>
    </w:p>
    <w:p w14:paraId="1949271C" w14:textId="0D68B935" w:rsidR="005752AA" w:rsidRDefault="005752AA" w:rsidP="005752AA">
      <w:pPr>
        <w:spacing w:line="240" w:lineRule="auto"/>
        <w:jc w:val="right"/>
        <w:rPr>
          <w:rFonts w:ascii="Trebuchet MS" w:hAnsi="Trebuchet MS" w:cs="Arial"/>
          <w:b/>
          <w:bCs/>
          <w:sz w:val="24"/>
          <w:szCs w:val="24"/>
          <w:u w:val="single"/>
          <w:lang w:val="ro-RO"/>
        </w:rPr>
      </w:pPr>
      <w:r>
        <w:rPr>
          <w:rFonts w:ascii="Trebuchet MS" w:hAnsi="Trebuchet MS" w:cs="Arial"/>
          <w:b/>
          <w:bCs/>
          <w:sz w:val="24"/>
          <w:szCs w:val="24"/>
          <w:u w:val="single"/>
          <w:lang w:val="ro-RO"/>
        </w:rPr>
        <w:t>ANEXĂ</w:t>
      </w:r>
    </w:p>
    <w:p w14:paraId="5FB7D926" w14:textId="77777777" w:rsidR="005752AA" w:rsidRDefault="005752AA" w:rsidP="004101A3">
      <w:pPr>
        <w:spacing w:line="240" w:lineRule="auto"/>
        <w:jc w:val="both"/>
        <w:rPr>
          <w:rFonts w:ascii="Trebuchet MS" w:hAnsi="Trebuchet MS" w:cs="Arial"/>
          <w:b/>
          <w:bCs/>
          <w:sz w:val="24"/>
          <w:szCs w:val="24"/>
          <w:u w:val="single"/>
          <w:lang w:val="ro-RO"/>
        </w:rPr>
      </w:pPr>
    </w:p>
    <w:p w14:paraId="3BAF80EF" w14:textId="0595D277" w:rsidR="004101A3" w:rsidRPr="00426382" w:rsidRDefault="004101A3" w:rsidP="004101A3">
      <w:pPr>
        <w:spacing w:line="240" w:lineRule="auto"/>
        <w:jc w:val="both"/>
        <w:rPr>
          <w:rFonts w:ascii="Trebuchet MS" w:hAnsi="Trebuchet MS" w:cs="Arial"/>
          <w:b/>
          <w:bCs/>
          <w:sz w:val="24"/>
          <w:szCs w:val="24"/>
          <w:u w:val="single"/>
          <w:lang w:val="ro-RO"/>
        </w:rPr>
      </w:pPr>
      <w:r w:rsidRPr="00426382">
        <w:rPr>
          <w:rFonts w:ascii="Trebuchet MS" w:hAnsi="Trebuchet MS" w:cs="Arial"/>
          <w:b/>
          <w:bCs/>
          <w:sz w:val="24"/>
          <w:szCs w:val="24"/>
          <w:u w:val="single"/>
          <w:lang w:val="ro-RO"/>
        </w:rPr>
        <w:t>Criterii de eligibilitate</w:t>
      </w:r>
    </w:p>
    <w:p w14:paraId="56F21682" w14:textId="77777777" w:rsidR="004101A3" w:rsidRPr="006722D5" w:rsidRDefault="004101A3" w:rsidP="004101A3">
      <w:pPr>
        <w:spacing w:after="200" w:line="240" w:lineRule="auto"/>
        <w:jc w:val="both"/>
        <w:rPr>
          <w:rFonts w:ascii="Trebuchet MS" w:hAnsi="Trebuchet MS" w:cs="Arial"/>
          <w:sz w:val="24"/>
          <w:szCs w:val="24"/>
          <w:lang w:val="ro-RO"/>
        </w:rPr>
      </w:pPr>
      <w:r w:rsidRPr="00426382">
        <w:rPr>
          <w:rFonts w:ascii="Trebuchet MS" w:hAnsi="Trebuchet MS" w:cs="Arial"/>
          <w:sz w:val="24"/>
          <w:szCs w:val="24"/>
          <w:lang w:val="ro-RO"/>
        </w:rPr>
        <w:t>1</w:t>
      </w:r>
      <w:r w:rsidRPr="006722D5">
        <w:rPr>
          <w:rFonts w:ascii="Trebuchet MS" w:hAnsi="Trebuchet MS" w:cs="Arial"/>
          <w:sz w:val="24"/>
          <w:szCs w:val="24"/>
          <w:lang w:val="ro-RO"/>
        </w:rPr>
        <w:t>. Dețin minimum 3 capete bovine cu vârsta de minimum 16 luni la data de 31 ianuarie 2021, la care se pot adăuga și bovine cu vârsta de minimum 7 luni la data de 31 ianuarie 2021, în exploatația cu cod ANSVSA, înregistrate în RNE;</w:t>
      </w:r>
    </w:p>
    <w:p w14:paraId="20565038" w14:textId="77777777" w:rsidR="004101A3" w:rsidRPr="006722D5" w:rsidRDefault="004101A3" w:rsidP="004101A3">
      <w:pPr>
        <w:spacing w:after="200" w:line="240" w:lineRule="auto"/>
        <w:jc w:val="both"/>
        <w:rPr>
          <w:rFonts w:ascii="Trebuchet MS" w:hAnsi="Trebuchet MS" w:cs="Arial"/>
          <w:sz w:val="24"/>
          <w:szCs w:val="24"/>
          <w:lang w:val="ro-RO"/>
        </w:rPr>
      </w:pPr>
      <w:r w:rsidRPr="006722D5">
        <w:rPr>
          <w:rFonts w:ascii="Trebuchet MS" w:hAnsi="Trebuchet MS" w:cs="Arial"/>
          <w:sz w:val="24"/>
          <w:szCs w:val="24"/>
          <w:lang w:val="ro-RO"/>
        </w:rPr>
        <w:t>2. Să fi produs și valorificat lapte în luna ianuarie 2021;</w:t>
      </w:r>
    </w:p>
    <w:p w14:paraId="2A5049C3" w14:textId="1E56815A" w:rsidR="004101A3" w:rsidRPr="006722D5" w:rsidRDefault="004101A3" w:rsidP="004101A3">
      <w:pPr>
        <w:spacing w:after="200" w:line="240" w:lineRule="auto"/>
        <w:jc w:val="both"/>
        <w:rPr>
          <w:rFonts w:ascii="Trebuchet MS" w:hAnsi="Trebuchet MS" w:cs="Arial"/>
          <w:sz w:val="24"/>
          <w:szCs w:val="24"/>
          <w:lang w:val="ro-RO"/>
        </w:rPr>
      </w:pPr>
      <w:r w:rsidRPr="006722D5">
        <w:rPr>
          <w:rFonts w:ascii="Trebuchet MS" w:hAnsi="Trebuchet MS" w:cs="Arial"/>
          <w:sz w:val="24"/>
          <w:szCs w:val="24"/>
          <w:lang w:val="ro-RO"/>
        </w:rPr>
        <w:t>3. Beneficiarul ajutorului de stat poate să fie diferit față de deținătorul animalelor la data de 31 ianuarie 2021 pentru următoarele cazuri, cu condiția ca data schimbării formei de organizare/radierii/decesului să fie cuprinsă între 31 ianuarie 2021 și data depunerii cererii de solicitare a ajutorului de stat în sectorul bovin:</w:t>
      </w:r>
    </w:p>
    <w:p w14:paraId="652A9A60" w14:textId="77777777" w:rsidR="004101A3" w:rsidRPr="006722D5" w:rsidRDefault="004101A3" w:rsidP="004101A3">
      <w:pPr>
        <w:spacing w:after="200" w:line="240" w:lineRule="auto"/>
        <w:jc w:val="both"/>
        <w:rPr>
          <w:rFonts w:ascii="Trebuchet MS" w:hAnsi="Trebuchet MS" w:cs="Arial"/>
          <w:sz w:val="24"/>
          <w:szCs w:val="24"/>
          <w:lang w:val="ro-RO"/>
        </w:rPr>
      </w:pPr>
      <w:r w:rsidRPr="006722D5">
        <w:rPr>
          <w:rFonts w:ascii="Trebuchet MS" w:hAnsi="Trebuchet MS" w:cs="Arial"/>
          <w:sz w:val="24"/>
          <w:szCs w:val="24"/>
          <w:lang w:val="ro-RO"/>
        </w:rPr>
        <w:t>- Beneficiarul este persoană fizică autorizată – PFA, întreprindere individuală -  II, întreprindere familială -  IF, iar animalele figurează în RNE la data de 31 ianuarie 2021 pe CNP reprezentant PFA / II / IF;</w:t>
      </w:r>
    </w:p>
    <w:p w14:paraId="2E713B3A" w14:textId="77777777" w:rsidR="004101A3" w:rsidRPr="006722D5" w:rsidRDefault="004101A3" w:rsidP="004101A3">
      <w:pPr>
        <w:spacing w:after="200" w:line="240" w:lineRule="auto"/>
        <w:jc w:val="both"/>
        <w:rPr>
          <w:rFonts w:ascii="Trebuchet MS" w:hAnsi="Trebuchet MS" w:cs="Arial"/>
          <w:sz w:val="24"/>
          <w:szCs w:val="24"/>
          <w:lang w:val="ro-RO"/>
        </w:rPr>
      </w:pPr>
      <w:r w:rsidRPr="006722D5">
        <w:rPr>
          <w:rFonts w:ascii="Trebuchet MS" w:hAnsi="Trebuchet MS" w:cs="Arial"/>
          <w:sz w:val="24"/>
          <w:szCs w:val="24"/>
          <w:lang w:val="ro-RO"/>
        </w:rPr>
        <w:t>- Beneficiarul persoană fizică (CNP reprezentant PFA / II / IF), iar animalele figurează în RNE la data de 31 ianuarie 2021 pe CUI PFA / II / IF;</w:t>
      </w:r>
    </w:p>
    <w:p w14:paraId="48F9FE8E" w14:textId="77777777" w:rsidR="004101A3" w:rsidRPr="006722D5" w:rsidRDefault="004101A3" w:rsidP="004101A3">
      <w:pPr>
        <w:spacing w:after="200" w:line="240" w:lineRule="auto"/>
        <w:jc w:val="both"/>
        <w:rPr>
          <w:rFonts w:ascii="Trebuchet MS" w:hAnsi="Trebuchet MS" w:cs="Arial"/>
          <w:sz w:val="24"/>
          <w:szCs w:val="24"/>
          <w:lang w:val="ro-RO"/>
        </w:rPr>
      </w:pPr>
      <w:r w:rsidRPr="006722D5">
        <w:rPr>
          <w:rFonts w:ascii="Trebuchet MS" w:hAnsi="Trebuchet MS" w:cs="Arial"/>
          <w:sz w:val="24"/>
          <w:szCs w:val="24"/>
          <w:lang w:val="ro-RO"/>
        </w:rPr>
        <w:t>- Beneficiarul este moștenitor, iar animalele figurează la data de 31 ianuarie 2021 pe CNP al persoanei decedate.</w:t>
      </w:r>
    </w:p>
    <w:p w14:paraId="39A7694D" w14:textId="77777777" w:rsidR="004101A3" w:rsidRPr="004101A3" w:rsidRDefault="004101A3" w:rsidP="004101A3">
      <w:pPr>
        <w:spacing w:after="200" w:line="240" w:lineRule="auto"/>
        <w:jc w:val="both"/>
        <w:rPr>
          <w:rFonts w:ascii="Trebuchet MS" w:hAnsi="Trebuchet MS" w:cs="Arial"/>
          <w:sz w:val="24"/>
          <w:szCs w:val="24"/>
          <w:lang w:val="ro-RO"/>
        </w:rPr>
      </w:pPr>
      <w:r w:rsidRPr="004101A3">
        <w:rPr>
          <w:rFonts w:ascii="Trebuchet MS" w:hAnsi="Trebuchet MS" w:cs="Arial"/>
          <w:sz w:val="24"/>
          <w:szCs w:val="24"/>
          <w:lang w:val="ro-RO"/>
        </w:rPr>
        <w:t>4. Să fie înregistrați în registrul unic de identificare, denumit în continuare RUI și să dețină cod unic de înregistrare atribuit de către APIA;</w:t>
      </w:r>
    </w:p>
    <w:p w14:paraId="667F6F09" w14:textId="77777777" w:rsidR="004101A3" w:rsidRPr="004101A3" w:rsidRDefault="004101A3" w:rsidP="004101A3">
      <w:pPr>
        <w:spacing w:after="200" w:line="240" w:lineRule="auto"/>
        <w:jc w:val="both"/>
        <w:rPr>
          <w:rFonts w:ascii="Trebuchet MS" w:hAnsi="Trebuchet MS" w:cs="Arial"/>
          <w:sz w:val="24"/>
          <w:szCs w:val="24"/>
          <w:lang w:val="ro-RO"/>
        </w:rPr>
      </w:pPr>
      <w:r w:rsidRPr="004101A3">
        <w:rPr>
          <w:rFonts w:ascii="Trebuchet MS" w:hAnsi="Trebuchet MS" w:cs="Arial"/>
          <w:sz w:val="24"/>
          <w:szCs w:val="24"/>
          <w:lang w:val="ro-RO"/>
        </w:rPr>
        <w:t>5. Să nu se afle în reorganizare, lichidare sau faliment, la data de 31 decembrie 2019, conform evidențelor Oficiului Național al Registrului Comerțului sau în cazul persoanei fizice nu a fost emisă o decizie definitivă a instanțelor judecătorești de constatare a falimentului până la data de 31 decembrie 2019.</w:t>
      </w:r>
    </w:p>
    <w:p w14:paraId="41D391B9" w14:textId="77777777" w:rsidR="004101A3" w:rsidRPr="00426382" w:rsidRDefault="004101A3" w:rsidP="004101A3">
      <w:pPr>
        <w:shd w:val="clear" w:color="auto" w:fill="FFFFFF"/>
        <w:spacing w:after="0" w:line="240" w:lineRule="auto"/>
        <w:jc w:val="both"/>
        <w:rPr>
          <w:rFonts w:ascii="Trebuchet MS" w:eastAsia="Times New Roman" w:hAnsi="Trebuchet MS" w:cs="Arial"/>
          <w:sz w:val="24"/>
          <w:szCs w:val="24"/>
          <w:lang w:val="ro-RO" w:eastAsia="ro-RO"/>
        </w:rPr>
      </w:pPr>
      <w:r w:rsidRPr="004101A3">
        <w:rPr>
          <w:rFonts w:ascii="Trebuchet MS" w:eastAsia="Times New Roman" w:hAnsi="Trebuchet MS" w:cs="Arial"/>
          <w:color w:val="000000" w:themeColor="text1"/>
          <w:sz w:val="24"/>
          <w:szCs w:val="24"/>
          <w:lang w:val="ro-RO" w:eastAsia="ro-RO"/>
        </w:rPr>
        <w:t>6</w:t>
      </w:r>
      <w:r w:rsidRPr="006722D5">
        <w:rPr>
          <w:rFonts w:ascii="Trebuchet MS" w:eastAsia="Times New Roman" w:hAnsi="Trebuchet MS" w:cs="Arial"/>
          <w:bCs/>
          <w:color w:val="000000" w:themeColor="text1"/>
          <w:sz w:val="24"/>
          <w:szCs w:val="24"/>
          <w:lang w:val="ro-RO" w:eastAsia="ro-RO"/>
        </w:rPr>
        <w:t>. Beneficiarii care solicită ajutor de stat pentru efectivul de bovine, pot</w:t>
      </w:r>
      <w:r w:rsidRPr="004101A3">
        <w:rPr>
          <w:rFonts w:ascii="Trebuchet MS" w:eastAsia="Times New Roman" w:hAnsi="Trebuchet MS" w:cs="Arial"/>
          <w:color w:val="000000" w:themeColor="text1"/>
          <w:sz w:val="24"/>
          <w:szCs w:val="24"/>
          <w:lang w:val="ro-RO" w:eastAsia="ro-RO"/>
        </w:rPr>
        <w:t xml:space="preserve"> solicita și ajutorul de stat </w:t>
      </w:r>
      <w:r w:rsidRPr="00426382">
        <w:rPr>
          <w:rFonts w:ascii="Trebuchet MS" w:eastAsia="Times New Roman" w:hAnsi="Trebuchet MS" w:cs="Arial"/>
          <w:sz w:val="24"/>
          <w:szCs w:val="24"/>
          <w:lang w:val="ro-RO" w:eastAsia="ro-RO"/>
        </w:rPr>
        <w:t>pentru cantitatea de lapte produsă si valorificată;</w:t>
      </w:r>
    </w:p>
    <w:p w14:paraId="6C8A3DCC" w14:textId="0AA727E7" w:rsidR="004101A3" w:rsidRPr="006722D5" w:rsidRDefault="004101A3" w:rsidP="004101A3">
      <w:pPr>
        <w:spacing w:before="120" w:after="200" w:line="240" w:lineRule="auto"/>
        <w:jc w:val="both"/>
        <w:rPr>
          <w:rFonts w:ascii="Trebuchet MS" w:hAnsi="Trebuchet MS" w:cs="Arial"/>
          <w:sz w:val="24"/>
          <w:szCs w:val="24"/>
          <w:u w:val="single"/>
          <w:lang w:val="ro-RO"/>
        </w:rPr>
      </w:pPr>
      <w:r w:rsidRPr="006722D5">
        <w:rPr>
          <w:rFonts w:ascii="Trebuchet MS" w:eastAsia="Times New Roman" w:hAnsi="Trebuchet MS" w:cs="Arial"/>
          <w:sz w:val="24"/>
          <w:szCs w:val="24"/>
          <w:lang w:val="ro-RO" w:eastAsia="ro-RO"/>
        </w:rPr>
        <w:t>7</w:t>
      </w:r>
      <w:r w:rsidRPr="006722D5">
        <w:rPr>
          <w:rFonts w:ascii="Trebuchet MS" w:eastAsia="Times New Roman" w:hAnsi="Trebuchet MS" w:cs="Arial"/>
          <w:sz w:val="24"/>
          <w:szCs w:val="24"/>
          <w:u w:val="single"/>
          <w:lang w:val="ro-RO" w:eastAsia="ro-RO"/>
        </w:rPr>
        <w:t>. Ajutorul de stat pentru cantitatea de lapte livrată și valorificată se acordă dacă beneficiarii solicită și ajutor de stat pentru efectivul de bovine.</w:t>
      </w:r>
    </w:p>
    <w:p w14:paraId="338A66F0" w14:textId="77777777" w:rsidR="006722D5" w:rsidRPr="006722D5" w:rsidRDefault="006722D5" w:rsidP="006722D5">
      <w:pPr>
        <w:spacing w:before="480" w:line="240" w:lineRule="auto"/>
        <w:jc w:val="both"/>
        <w:rPr>
          <w:rFonts w:ascii="Trebuchet MS" w:hAnsi="Trebuchet MS" w:cs="Arial"/>
          <w:b/>
          <w:bCs/>
          <w:sz w:val="24"/>
          <w:szCs w:val="24"/>
          <w:u w:val="single"/>
          <w:lang w:val="ro-RO"/>
        </w:rPr>
      </w:pPr>
      <w:r w:rsidRPr="006722D5">
        <w:rPr>
          <w:rFonts w:ascii="Trebuchet MS" w:hAnsi="Trebuchet MS" w:cs="Arial"/>
          <w:b/>
          <w:bCs/>
          <w:sz w:val="24"/>
          <w:szCs w:val="24"/>
          <w:u w:val="single"/>
          <w:lang w:val="ro-RO"/>
        </w:rPr>
        <w:t>Documente</w:t>
      </w:r>
    </w:p>
    <w:p w14:paraId="026878F5" w14:textId="54BB6123" w:rsidR="004101A3" w:rsidRPr="006722D5" w:rsidRDefault="004101A3" w:rsidP="006722D5">
      <w:pPr>
        <w:spacing w:before="120" w:line="240" w:lineRule="auto"/>
        <w:jc w:val="both"/>
        <w:rPr>
          <w:rFonts w:ascii="Trebuchet MS" w:hAnsi="Trebuchet MS" w:cs="Arial"/>
          <w:b/>
          <w:bCs/>
          <w:sz w:val="24"/>
          <w:szCs w:val="24"/>
          <w:lang w:val="ro-RO"/>
        </w:rPr>
      </w:pPr>
      <w:r w:rsidRPr="006722D5">
        <w:rPr>
          <w:rFonts w:ascii="Trebuchet MS" w:hAnsi="Trebuchet MS" w:cs="Arial"/>
          <w:sz w:val="24"/>
          <w:szCs w:val="24"/>
          <w:lang w:val="ro-RO"/>
        </w:rPr>
        <w:t>Cererile de solicitare a ajutorului de stat în sectorul bovin se depun la Centrele județene / locale ale APIA, respectiv al municipiului București,</w:t>
      </w:r>
      <w:r w:rsidRPr="00426382">
        <w:rPr>
          <w:rFonts w:ascii="Trebuchet MS" w:hAnsi="Trebuchet MS" w:cs="Arial"/>
          <w:sz w:val="24"/>
          <w:szCs w:val="24"/>
          <w:lang w:val="ro-RO"/>
        </w:rPr>
        <w:t xml:space="preserve"> însoțite de:</w:t>
      </w:r>
    </w:p>
    <w:p w14:paraId="7CF4FD7E" w14:textId="77777777" w:rsidR="004101A3" w:rsidRPr="00426382" w:rsidRDefault="004101A3" w:rsidP="004101A3">
      <w:pPr>
        <w:spacing w:after="0" w:line="240" w:lineRule="auto"/>
        <w:jc w:val="both"/>
        <w:rPr>
          <w:rFonts w:ascii="Trebuchet MS" w:hAnsi="Trebuchet MS" w:cs="Arial"/>
          <w:sz w:val="24"/>
          <w:szCs w:val="24"/>
          <w:lang w:val="ro-RO"/>
        </w:rPr>
      </w:pPr>
      <w:r w:rsidRPr="00426382">
        <w:rPr>
          <w:rFonts w:ascii="Trebuchet MS" w:hAnsi="Trebuchet MS" w:cs="Arial"/>
          <w:sz w:val="24"/>
          <w:szCs w:val="24"/>
          <w:lang w:val="ro-RO"/>
        </w:rPr>
        <w:t xml:space="preserve">a) </w:t>
      </w:r>
      <w:r w:rsidRPr="004101A3">
        <w:rPr>
          <w:rFonts w:ascii="Trebuchet MS" w:hAnsi="Trebuchet MS" w:cs="Arial"/>
          <w:b/>
          <w:bCs/>
          <w:sz w:val="24"/>
          <w:szCs w:val="24"/>
          <w:lang w:val="ro-RO"/>
        </w:rPr>
        <w:t>documente</w:t>
      </w:r>
      <w:r w:rsidRPr="00426382">
        <w:rPr>
          <w:rFonts w:ascii="Trebuchet MS" w:hAnsi="Trebuchet MS" w:cs="Arial"/>
          <w:sz w:val="24"/>
          <w:szCs w:val="24"/>
          <w:lang w:val="ro-RO"/>
        </w:rPr>
        <w:t xml:space="preserve"> </w:t>
      </w:r>
      <w:r w:rsidRPr="00426382">
        <w:rPr>
          <w:rFonts w:ascii="Trebuchet MS" w:hAnsi="Trebuchet MS" w:cs="Arial"/>
          <w:b/>
          <w:bCs/>
          <w:sz w:val="24"/>
          <w:szCs w:val="24"/>
          <w:lang w:val="ro-RO"/>
        </w:rPr>
        <w:t>generale</w:t>
      </w:r>
      <w:r w:rsidRPr="00426382">
        <w:rPr>
          <w:rFonts w:ascii="Trebuchet MS" w:hAnsi="Trebuchet MS" w:cs="Arial"/>
          <w:sz w:val="24"/>
          <w:szCs w:val="24"/>
          <w:lang w:val="ro-RO"/>
        </w:rPr>
        <w:t>:</w:t>
      </w:r>
    </w:p>
    <w:p w14:paraId="5DADD2F5" w14:textId="77777777" w:rsidR="004101A3" w:rsidRPr="00426382" w:rsidRDefault="004101A3" w:rsidP="004101A3">
      <w:pPr>
        <w:spacing w:after="0" w:line="240" w:lineRule="auto"/>
        <w:jc w:val="both"/>
        <w:rPr>
          <w:rFonts w:ascii="Trebuchet MS" w:hAnsi="Trebuchet MS" w:cs="Arial"/>
          <w:sz w:val="24"/>
          <w:szCs w:val="24"/>
          <w:lang w:val="ro-RO"/>
        </w:rPr>
      </w:pPr>
      <w:r w:rsidRPr="00426382">
        <w:rPr>
          <w:rFonts w:ascii="Trebuchet MS" w:hAnsi="Trebuchet MS" w:cs="Arial"/>
          <w:sz w:val="24"/>
          <w:szCs w:val="24"/>
          <w:lang w:val="ro-RO"/>
        </w:rPr>
        <w:t>- copie de pe BI/CI a beneficiarului;</w:t>
      </w:r>
    </w:p>
    <w:p w14:paraId="7082E3D5" w14:textId="77777777" w:rsidR="004101A3" w:rsidRPr="00426382" w:rsidRDefault="004101A3" w:rsidP="004101A3">
      <w:pPr>
        <w:spacing w:after="0" w:line="240" w:lineRule="auto"/>
        <w:jc w:val="both"/>
        <w:rPr>
          <w:rFonts w:ascii="Trebuchet MS" w:hAnsi="Trebuchet MS" w:cs="Arial"/>
          <w:sz w:val="24"/>
          <w:szCs w:val="24"/>
          <w:lang w:val="ro-RO"/>
        </w:rPr>
      </w:pPr>
      <w:r w:rsidRPr="00426382">
        <w:rPr>
          <w:rFonts w:ascii="Trebuchet MS" w:hAnsi="Trebuchet MS" w:cs="Arial"/>
          <w:sz w:val="24"/>
          <w:szCs w:val="24"/>
          <w:lang w:val="ro-RO"/>
        </w:rPr>
        <w:t>- certificatul de înregistrare la Oficiului Național al Registrului Comerțului al beneficiarului;</w:t>
      </w:r>
    </w:p>
    <w:p w14:paraId="686B529F" w14:textId="77777777" w:rsidR="004101A3" w:rsidRPr="00426382" w:rsidRDefault="004101A3" w:rsidP="004101A3">
      <w:pPr>
        <w:spacing w:after="0" w:line="240" w:lineRule="auto"/>
        <w:jc w:val="both"/>
        <w:rPr>
          <w:rFonts w:ascii="Trebuchet MS" w:hAnsi="Trebuchet MS" w:cs="Arial"/>
          <w:sz w:val="24"/>
          <w:szCs w:val="24"/>
          <w:lang w:val="ro-RO"/>
        </w:rPr>
      </w:pPr>
      <w:r w:rsidRPr="00426382">
        <w:rPr>
          <w:rFonts w:ascii="Trebuchet MS" w:hAnsi="Trebuchet MS" w:cs="Arial"/>
          <w:sz w:val="24"/>
          <w:szCs w:val="24"/>
          <w:lang w:val="ro-RO"/>
        </w:rPr>
        <w:t>- împuternicire și o copie a BI/CI al/a reprezentantului legal, dacă este cazul;</w:t>
      </w:r>
    </w:p>
    <w:p w14:paraId="784D7B7E" w14:textId="77777777" w:rsidR="004101A3" w:rsidRPr="00426382" w:rsidRDefault="004101A3" w:rsidP="004101A3">
      <w:pPr>
        <w:spacing w:after="0" w:line="240" w:lineRule="auto"/>
        <w:jc w:val="both"/>
        <w:rPr>
          <w:rFonts w:ascii="Trebuchet MS" w:hAnsi="Trebuchet MS" w:cs="Arial"/>
          <w:sz w:val="24"/>
          <w:szCs w:val="24"/>
          <w:lang w:val="ro-RO"/>
        </w:rPr>
      </w:pPr>
      <w:r w:rsidRPr="00426382">
        <w:rPr>
          <w:rFonts w:ascii="Trebuchet MS" w:hAnsi="Trebuchet MS" w:cs="Arial"/>
          <w:sz w:val="24"/>
          <w:szCs w:val="24"/>
          <w:lang w:val="ro-RO"/>
        </w:rPr>
        <w:t>- coordonatele bancare/trezorerie;</w:t>
      </w:r>
    </w:p>
    <w:p w14:paraId="4F8799E4" w14:textId="77777777" w:rsidR="004101A3" w:rsidRPr="00426382" w:rsidRDefault="004101A3" w:rsidP="004101A3">
      <w:pPr>
        <w:spacing w:before="120" w:after="0" w:line="240" w:lineRule="auto"/>
        <w:jc w:val="both"/>
        <w:rPr>
          <w:rFonts w:ascii="Trebuchet MS" w:hAnsi="Trebuchet MS" w:cs="Arial"/>
          <w:sz w:val="24"/>
          <w:szCs w:val="24"/>
          <w:lang w:val="ro-RO"/>
        </w:rPr>
      </w:pPr>
      <w:r w:rsidRPr="00426382">
        <w:rPr>
          <w:rFonts w:ascii="Trebuchet MS" w:hAnsi="Trebuchet MS" w:cs="Arial"/>
          <w:sz w:val="24"/>
          <w:szCs w:val="24"/>
          <w:lang w:val="ro-RO"/>
        </w:rPr>
        <w:t xml:space="preserve">b) </w:t>
      </w:r>
      <w:r w:rsidRPr="004101A3">
        <w:rPr>
          <w:rFonts w:ascii="Trebuchet MS" w:hAnsi="Trebuchet MS" w:cs="Arial"/>
          <w:b/>
          <w:bCs/>
          <w:sz w:val="24"/>
          <w:szCs w:val="24"/>
          <w:lang w:val="ro-RO"/>
        </w:rPr>
        <w:t>documente justificative</w:t>
      </w:r>
      <w:r w:rsidRPr="00426382">
        <w:rPr>
          <w:rFonts w:ascii="Trebuchet MS" w:hAnsi="Trebuchet MS" w:cs="Arial"/>
          <w:sz w:val="24"/>
          <w:szCs w:val="24"/>
          <w:lang w:val="ro-RO"/>
        </w:rPr>
        <w:t xml:space="preserve"> </w:t>
      </w:r>
      <w:r w:rsidRPr="00426382">
        <w:rPr>
          <w:rFonts w:ascii="Trebuchet MS" w:hAnsi="Trebuchet MS" w:cs="Arial"/>
          <w:b/>
          <w:bCs/>
          <w:sz w:val="24"/>
          <w:szCs w:val="24"/>
          <w:lang w:val="ro-RO"/>
        </w:rPr>
        <w:t>specifice</w:t>
      </w:r>
      <w:r w:rsidRPr="00426382">
        <w:rPr>
          <w:rFonts w:ascii="Trebuchet MS" w:hAnsi="Trebuchet MS" w:cs="Arial"/>
          <w:sz w:val="24"/>
          <w:szCs w:val="24"/>
          <w:lang w:val="ro-RO"/>
        </w:rPr>
        <w:t>:</w:t>
      </w:r>
    </w:p>
    <w:p w14:paraId="2027A941" w14:textId="41E8FCA8" w:rsidR="004101A3" w:rsidRPr="006722D5" w:rsidRDefault="004101A3" w:rsidP="006722D5">
      <w:pPr>
        <w:pStyle w:val="Listparagraf"/>
        <w:numPr>
          <w:ilvl w:val="0"/>
          <w:numId w:val="17"/>
        </w:numPr>
        <w:spacing w:after="0" w:line="240" w:lineRule="auto"/>
        <w:contextualSpacing w:val="0"/>
        <w:jc w:val="both"/>
        <w:rPr>
          <w:rFonts w:ascii="Trebuchet MS" w:hAnsi="Trebuchet MS" w:cs="Arial"/>
          <w:bCs/>
          <w:sz w:val="24"/>
          <w:szCs w:val="24"/>
          <w:u w:val="single"/>
          <w:lang w:val="ro-RO"/>
        </w:rPr>
      </w:pPr>
      <w:r w:rsidRPr="006722D5">
        <w:rPr>
          <w:rFonts w:ascii="Trebuchet MS" w:hAnsi="Trebuchet MS" w:cs="Arial"/>
          <w:b/>
          <w:sz w:val="24"/>
          <w:szCs w:val="24"/>
          <w:lang w:val="ro-RO"/>
        </w:rPr>
        <w:t xml:space="preserve"> </w:t>
      </w:r>
      <w:r w:rsidRPr="006722D5">
        <w:rPr>
          <w:rFonts w:ascii="Trebuchet MS" w:hAnsi="Trebuchet MS" w:cs="Arial"/>
          <w:bCs/>
          <w:sz w:val="24"/>
          <w:szCs w:val="24"/>
          <w:u w:val="single"/>
          <w:lang w:val="ro-RO"/>
        </w:rPr>
        <w:t>pentru Ajutorul de stat care se acordă pentru efectivul de bovine</w:t>
      </w:r>
      <w:r w:rsidRPr="006722D5">
        <w:rPr>
          <w:rFonts w:ascii="Trebuchet MS" w:hAnsi="Trebuchet MS" w:cs="Arial"/>
          <w:bCs/>
          <w:sz w:val="24"/>
          <w:szCs w:val="24"/>
          <w:lang w:val="ro-RO"/>
        </w:rPr>
        <w:t>:</w:t>
      </w:r>
    </w:p>
    <w:p w14:paraId="2C94EBE5" w14:textId="77777777" w:rsidR="004101A3" w:rsidRPr="00426382" w:rsidRDefault="004101A3" w:rsidP="004101A3">
      <w:pPr>
        <w:pStyle w:val="Listparagraf"/>
        <w:numPr>
          <w:ilvl w:val="0"/>
          <w:numId w:val="20"/>
        </w:numPr>
        <w:spacing w:line="240" w:lineRule="auto"/>
        <w:jc w:val="both"/>
        <w:rPr>
          <w:rFonts w:ascii="Trebuchet MS" w:hAnsi="Trebuchet MS" w:cs="Arial"/>
          <w:sz w:val="24"/>
          <w:szCs w:val="24"/>
          <w:lang w:val="ro-RO"/>
        </w:rPr>
      </w:pPr>
      <w:r w:rsidRPr="00426382">
        <w:rPr>
          <w:rFonts w:ascii="Trebuchet MS" w:hAnsi="Trebuchet MS" w:cs="Arial"/>
          <w:sz w:val="24"/>
          <w:szCs w:val="24"/>
          <w:lang w:val="ro-RO"/>
        </w:rPr>
        <w:t xml:space="preserve">documentul emis </w:t>
      </w:r>
      <w:bookmarkStart w:id="2" w:name="_Hlk69378389"/>
      <w:r w:rsidRPr="00426382">
        <w:rPr>
          <w:rFonts w:ascii="Trebuchet MS" w:hAnsi="Trebuchet MS" w:cs="Arial"/>
          <w:sz w:val="24"/>
          <w:szCs w:val="24"/>
          <w:lang w:val="ro-RO"/>
        </w:rPr>
        <w:t xml:space="preserve">de utilizatorii Sistemului naţional de identificare și înregistrare a animalelor (SNIIA) </w:t>
      </w:r>
      <w:bookmarkEnd w:id="2"/>
      <w:r w:rsidRPr="00426382">
        <w:rPr>
          <w:rFonts w:ascii="Trebuchet MS" w:hAnsi="Trebuchet MS" w:cs="Arial"/>
          <w:sz w:val="24"/>
          <w:szCs w:val="24"/>
          <w:lang w:val="ro-RO"/>
        </w:rPr>
        <w:t xml:space="preserve">din care rezultă efectivul de bovine cu vârsta de minimum </w:t>
      </w:r>
      <w:r w:rsidRPr="00426382">
        <w:rPr>
          <w:rFonts w:ascii="Trebuchet MS" w:hAnsi="Trebuchet MS" w:cs="Arial"/>
          <w:sz w:val="24"/>
          <w:szCs w:val="24"/>
          <w:lang w:val="ro-RO"/>
        </w:rPr>
        <w:lastRenderedPageBreak/>
        <w:t>16 luni și / sau  efectivul de bovine cu vârsta de minimum 7 luni la data de 31 ianuarie 2021, deținut de beneficiar în exploatația / exploatațiile cu cod atribuit de Autoritatea Națională Sanitară Veterinară și pentru Siguranța Alimentelor, înscrisă /înscrise în cerere;</w:t>
      </w:r>
    </w:p>
    <w:p w14:paraId="682A7C64" w14:textId="0E2FEDDA" w:rsidR="004101A3" w:rsidRPr="006722D5" w:rsidRDefault="004101A3" w:rsidP="004101A3">
      <w:pPr>
        <w:pStyle w:val="Listparagraf"/>
        <w:numPr>
          <w:ilvl w:val="0"/>
          <w:numId w:val="10"/>
        </w:numPr>
        <w:spacing w:line="240" w:lineRule="auto"/>
        <w:jc w:val="both"/>
        <w:rPr>
          <w:rFonts w:ascii="Trebuchet MS" w:hAnsi="Trebuchet MS" w:cs="Arial"/>
          <w:i/>
          <w:sz w:val="24"/>
          <w:szCs w:val="24"/>
          <w:lang w:val="ro-RO"/>
        </w:rPr>
      </w:pPr>
      <w:r w:rsidRPr="006722D5">
        <w:rPr>
          <w:rFonts w:ascii="Trebuchet MS" w:hAnsi="Trebuchet MS" w:cs="Arial"/>
          <w:i/>
          <w:sz w:val="24"/>
          <w:szCs w:val="24"/>
          <w:lang w:val="ro-RO"/>
        </w:rPr>
        <w:t>Documentul se va emite la solicitarea beneficiarului și va fi transmis în format electronic de către utilizatorii SNIIA către centrele locale / județene / al municipiului București APIA.</w:t>
      </w:r>
    </w:p>
    <w:p w14:paraId="40F2FE1E" w14:textId="64D0702E" w:rsidR="004101A3" w:rsidRPr="006722D5" w:rsidRDefault="004101A3" w:rsidP="004101A3">
      <w:pPr>
        <w:pStyle w:val="Listparagraf"/>
        <w:numPr>
          <w:ilvl w:val="0"/>
          <w:numId w:val="17"/>
        </w:numPr>
        <w:spacing w:line="240" w:lineRule="auto"/>
        <w:jc w:val="both"/>
        <w:rPr>
          <w:rFonts w:ascii="Trebuchet MS" w:hAnsi="Trebuchet MS" w:cs="Arial"/>
          <w:bCs/>
          <w:sz w:val="24"/>
          <w:szCs w:val="24"/>
          <w:lang w:val="ro-RO"/>
        </w:rPr>
      </w:pPr>
      <w:r w:rsidRPr="006722D5">
        <w:rPr>
          <w:rFonts w:ascii="Trebuchet MS" w:hAnsi="Trebuchet MS" w:cs="Arial"/>
          <w:bCs/>
          <w:sz w:val="24"/>
          <w:szCs w:val="24"/>
          <w:u w:val="single"/>
          <w:lang w:val="ro-RO"/>
        </w:rPr>
        <w:t>pentru ajutorul de stat care se acordă pentru cantitatea de lapte produsă și valorificată</w:t>
      </w:r>
      <w:r w:rsidRPr="006722D5">
        <w:rPr>
          <w:rFonts w:ascii="Trebuchet MS" w:hAnsi="Trebuchet MS" w:cs="Arial"/>
          <w:bCs/>
          <w:sz w:val="24"/>
          <w:szCs w:val="24"/>
          <w:lang w:val="ro-RO"/>
        </w:rPr>
        <w:t>:</w:t>
      </w:r>
    </w:p>
    <w:p w14:paraId="450B8D0E" w14:textId="77777777" w:rsidR="004101A3" w:rsidRPr="006722D5" w:rsidRDefault="004101A3" w:rsidP="004101A3">
      <w:pPr>
        <w:pStyle w:val="Listparagraf"/>
        <w:numPr>
          <w:ilvl w:val="0"/>
          <w:numId w:val="19"/>
        </w:numPr>
        <w:spacing w:line="240" w:lineRule="auto"/>
        <w:jc w:val="both"/>
        <w:rPr>
          <w:rFonts w:ascii="Trebuchet MS" w:hAnsi="Trebuchet MS" w:cs="Arial"/>
          <w:sz w:val="24"/>
          <w:szCs w:val="24"/>
          <w:lang w:val="ro-RO"/>
        </w:rPr>
      </w:pPr>
      <w:r w:rsidRPr="006722D5">
        <w:rPr>
          <w:rFonts w:ascii="Trebuchet MS" w:hAnsi="Trebuchet MS" w:cs="Arial"/>
          <w:sz w:val="24"/>
          <w:szCs w:val="24"/>
          <w:lang w:val="ro-RO"/>
        </w:rPr>
        <w:t>copie de pe contractul încheiat pe o perioadă de minimum 6 luni cu un prim-cumpărător, valabil la data de 31 ianuarie 2021, însoţit de copii de pe factură / facturi sau de pe fila / filele din carnetul de comercializare al produselor din sectorul agricol pentru producătorul care a produs și valorificat lapte în luna ianuarie 2021;</w:t>
      </w:r>
    </w:p>
    <w:p w14:paraId="672F28DA" w14:textId="77777777" w:rsidR="004101A3" w:rsidRPr="006722D5" w:rsidRDefault="004101A3" w:rsidP="004101A3">
      <w:pPr>
        <w:pStyle w:val="Listparagraf"/>
        <w:numPr>
          <w:ilvl w:val="0"/>
          <w:numId w:val="19"/>
        </w:numPr>
        <w:spacing w:line="240" w:lineRule="auto"/>
        <w:jc w:val="both"/>
        <w:rPr>
          <w:rFonts w:ascii="Trebuchet MS" w:hAnsi="Trebuchet MS" w:cs="Arial"/>
          <w:sz w:val="24"/>
          <w:szCs w:val="24"/>
          <w:lang w:val="ro-RO"/>
        </w:rPr>
      </w:pPr>
      <w:r w:rsidRPr="006722D5">
        <w:rPr>
          <w:rFonts w:ascii="Trebuchet MS" w:hAnsi="Trebuchet MS" w:cs="Arial"/>
          <w:sz w:val="24"/>
          <w:szCs w:val="24"/>
          <w:lang w:val="ro-RO"/>
        </w:rPr>
        <w:t>copie de pe atestatul de producător, emis înainte de 1 ianuarie 2021 și valabil cel puțin până la data de 30 iunie 2021, însoțit de copie de pe fila / filele din carnetul de comercializare al produselor din sectorul agricol pentru producătorul persoană fizică, din care rezultă cantitatea de lapte produs și valorificat în luna ianuarie 2021;</w:t>
      </w:r>
    </w:p>
    <w:p w14:paraId="173F1A13" w14:textId="5FC47B57" w:rsidR="004101A3" w:rsidRPr="00426382" w:rsidRDefault="004101A3" w:rsidP="004101A3">
      <w:pPr>
        <w:pStyle w:val="Listparagraf"/>
        <w:numPr>
          <w:ilvl w:val="0"/>
          <w:numId w:val="19"/>
        </w:numPr>
        <w:spacing w:line="240" w:lineRule="auto"/>
        <w:jc w:val="both"/>
        <w:rPr>
          <w:rFonts w:ascii="Trebuchet MS" w:hAnsi="Trebuchet MS" w:cs="Arial"/>
          <w:sz w:val="24"/>
          <w:szCs w:val="24"/>
          <w:lang w:val="ro-RO"/>
        </w:rPr>
      </w:pPr>
      <w:r w:rsidRPr="006722D5">
        <w:rPr>
          <w:rFonts w:ascii="Trebuchet MS" w:hAnsi="Trebuchet MS" w:cs="Arial"/>
          <w:sz w:val="24"/>
          <w:szCs w:val="24"/>
          <w:lang w:val="ro-RO"/>
        </w:rPr>
        <w:t>copie de pe avizul de însoţire</w:t>
      </w:r>
      <w:r w:rsidRPr="00426382">
        <w:rPr>
          <w:rFonts w:ascii="Trebuchet MS" w:hAnsi="Trebuchet MS" w:cs="Arial"/>
          <w:sz w:val="24"/>
          <w:szCs w:val="24"/>
          <w:lang w:val="ro-RO"/>
        </w:rPr>
        <w:t xml:space="preserve"> a mărfii şi de pe dispoziţia de încasare a valorii/ documente fiscale aferente laptelui comercializat pentru producătorul care a efectuat valorificarea laptelui în luna ianuarie 2021 prin automatele de lapte, indiferent de forma de organizare juridică;</w:t>
      </w:r>
    </w:p>
    <w:p w14:paraId="6AD80D70" w14:textId="543EC390" w:rsidR="004101A3" w:rsidRPr="00426382" w:rsidRDefault="004101A3" w:rsidP="004101A3">
      <w:pPr>
        <w:pStyle w:val="Listparagraf"/>
        <w:numPr>
          <w:ilvl w:val="0"/>
          <w:numId w:val="19"/>
        </w:numPr>
        <w:spacing w:line="240" w:lineRule="auto"/>
        <w:jc w:val="both"/>
        <w:rPr>
          <w:rFonts w:ascii="Trebuchet MS" w:hAnsi="Trebuchet MS" w:cs="Arial"/>
          <w:sz w:val="24"/>
          <w:szCs w:val="24"/>
          <w:lang w:val="ro-RO"/>
        </w:rPr>
      </w:pPr>
      <w:r w:rsidRPr="00426382">
        <w:rPr>
          <w:rFonts w:ascii="Trebuchet MS" w:hAnsi="Trebuchet MS" w:cs="Arial"/>
          <w:sz w:val="24"/>
          <w:szCs w:val="24"/>
          <w:lang w:val="ro-RO"/>
        </w:rPr>
        <w:t>copie de pe factură/bonuri fiscale de valorificare a laptelui în luna ianuarie 2021 pentru PFA, II, IF şi SC;</w:t>
      </w:r>
    </w:p>
    <w:p w14:paraId="7D8866EA" w14:textId="77777777" w:rsidR="004101A3" w:rsidRPr="00426382" w:rsidRDefault="004101A3" w:rsidP="004101A3">
      <w:pPr>
        <w:pStyle w:val="Listparagraf"/>
        <w:numPr>
          <w:ilvl w:val="0"/>
          <w:numId w:val="19"/>
        </w:numPr>
        <w:spacing w:line="240" w:lineRule="auto"/>
        <w:jc w:val="both"/>
        <w:rPr>
          <w:rFonts w:ascii="Trebuchet MS" w:hAnsi="Trebuchet MS" w:cs="Arial"/>
          <w:sz w:val="24"/>
          <w:szCs w:val="24"/>
          <w:lang w:val="ro-RO"/>
        </w:rPr>
      </w:pPr>
      <w:r w:rsidRPr="00426382">
        <w:rPr>
          <w:rFonts w:ascii="Trebuchet MS" w:hAnsi="Trebuchet MS" w:cs="Arial"/>
          <w:sz w:val="24"/>
          <w:szCs w:val="24"/>
          <w:lang w:val="ro-RO"/>
        </w:rPr>
        <w:t>copie de pe avizele de însoţire a mărfii care atestă livrarea şi copie de pe notele de intrare-recepţie în unitatea de procesare, din care să rezulte livrarea şi recepţia laptelui la unitatea proprie de procesare, în luna ianuarie, precum şi copie de pe certificatul constatator emis de ONRC din care să reiasă obiectul de activitate, respectiv procesare lapte.</w:t>
      </w:r>
    </w:p>
    <w:p w14:paraId="25569034" w14:textId="77777777" w:rsidR="00415272" w:rsidRPr="00426382" w:rsidRDefault="00415272" w:rsidP="00426382">
      <w:pPr>
        <w:spacing w:line="240" w:lineRule="auto"/>
        <w:jc w:val="both"/>
        <w:rPr>
          <w:rFonts w:ascii="Trebuchet MS" w:hAnsi="Trebuchet MS" w:cs="Arial"/>
          <w:sz w:val="24"/>
          <w:szCs w:val="24"/>
          <w:lang w:val="ro-RO"/>
        </w:rPr>
      </w:pPr>
    </w:p>
    <w:sectPr w:rsidR="00415272" w:rsidRPr="00426382" w:rsidSect="005752AA">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B10"/>
    <w:multiLevelType w:val="hybridMultilevel"/>
    <w:tmpl w:val="246E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861"/>
    <w:multiLevelType w:val="hybridMultilevel"/>
    <w:tmpl w:val="585A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67CB"/>
    <w:multiLevelType w:val="hybridMultilevel"/>
    <w:tmpl w:val="69F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606D0"/>
    <w:multiLevelType w:val="hybridMultilevel"/>
    <w:tmpl w:val="04F0B518"/>
    <w:lvl w:ilvl="0" w:tplc="814251D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B519C"/>
    <w:multiLevelType w:val="hybridMultilevel"/>
    <w:tmpl w:val="15C2F2EA"/>
    <w:lvl w:ilvl="0" w:tplc="663207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50A30"/>
    <w:multiLevelType w:val="hybridMultilevel"/>
    <w:tmpl w:val="11BE1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507EE"/>
    <w:multiLevelType w:val="hybridMultilevel"/>
    <w:tmpl w:val="F8F8C902"/>
    <w:lvl w:ilvl="0" w:tplc="663207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37FEA"/>
    <w:multiLevelType w:val="hybridMultilevel"/>
    <w:tmpl w:val="DD56D2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74786"/>
    <w:multiLevelType w:val="hybridMultilevel"/>
    <w:tmpl w:val="2AA8E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F10F5"/>
    <w:multiLevelType w:val="hybridMultilevel"/>
    <w:tmpl w:val="8CAC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708E5"/>
    <w:multiLevelType w:val="hybridMultilevel"/>
    <w:tmpl w:val="F404E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B3EAB"/>
    <w:multiLevelType w:val="hybridMultilevel"/>
    <w:tmpl w:val="CBC6F77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2599C"/>
    <w:multiLevelType w:val="hybridMultilevel"/>
    <w:tmpl w:val="ECC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35EFD"/>
    <w:multiLevelType w:val="hybridMultilevel"/>
    <w:tmpl w:val="8EFA79EC"/>
    <w:lvl w:ilvl="0" w:tplc="814251D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47BEB"/>
    <w:multiLevelType w:val="hybridMultilevel"/>
    <w:tmpl w:val="5A062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44B3C"/>
    <w:multiLevelType w:val="hybridMultilevel"/>
    <w:tmpl w:val="9F7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E94DDA"/>
    <w:multiLevelType w:val="hybridMultilevel"/>
    <w:tmpl w:val="D1625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1621B"/>
    <w:multiLevelType w:val="hybridMultilevel"/>
    <w:tmpl w:val="BD66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B4798"/>
    <w:multiLevelType w:val="hybridMultilevel"/>
    <w:tmpl w:val="B50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E3311"/>
    <w:multiLevelType w:val="hybridMultilevel"/>
    <w:tmpl w:val="2FD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12"/>
  </w:num>
  <w:num w:numId="5">
    <w:abstractNumId w:val="9"/>
  </w:num>
  <w:num w:numId="6">
    <w:abstractNumId w:val="5"/>
  </w:num>
  <w:num w:numId="7">
    <w:abstractNumId w:val="11"/>
  </w:num>
  <w:num w:numId="8">
    <w:abstractNumId w:val="7"/>
  </w:num>
  <w:num w:numId="9">
    <w:abstractNumId w:val="1"/>
  </w:num>
  <w:num w:numId="10">
    <w:abstractNumId w:val="6"/>
  </w:num>
  <w:num w:numId="11">
    <w:abstractNumId w:val="15"/>
  </w:num>
  <w:num w:numId="12">
    <w:abstractNumId w:val="8"/>
  </w:num>
  <w:num w:numId="13">
    <w:abstractNumId w:val="17"/>
  </w:num>
  <w:num w:numId="14">
    <w:abstractNumId w:val="16"/>
  </w:num>
  <w:num w:numId="15">
    <w:abstractNumId w:val="0"/>
  </w:num>
  <w:num w:numId="16">
    <w:abstractNumId w:val="2"/>
  </w:num>
  <w:num w:numId="17">
    <w:abstractNumId w:val="19"/>
  </w:num>
  <w:num w:numId="18">
    <w:abstractNumId w:val="4"/>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49"/>
    <w:rsid w:val="00007EEB"/>
    <w:rsid w:val="00075B50"/>
    <w:rsid w:val="000C1EA8"/>
    <w:rsid w:val="000E5B21"/>
    <w:rsid w:val="00174522"/>
    <w:rsid w:val="001749B2"/>
    <w:rsid w:val="0018314E"/>
    <w:rsid w:val="001B05CF"/>
    <w:rsid w:val="001D0203"/>
    <w:rsid w:val="002142F4"/>
    <w:rsid w:val="00240AA1"/>
    <w:rsid w:val="00244F89"/>
    <w:rsid w:val="00252049"/>
    <w:rsid w:val="0025343E"/>
    <w:rsid w:val="002C3C49"/>
    <w:rsid w:val="002C5F80"/>
    <w:rsid w:val="003B3FCA"/>
    <w:rsid w:val="003D61EA"/>
    <w:rsid w:val="003E1277"/>
    <w:rsid w:val="003E7043"/>
    <w:rsid w:val="004101A3"/>
    <w:rsid w:val="00415272"/>
    <w:rsid w:val="00426382"/>
    <w:rsid w:val="0049431B"/>
    <w:rsid w:val="00545AE0"/>
    <w:rsid w:val="00552BA4"/>
    <w:rsid w:val="005752AA"/>
    <w:rsid w:val="005774D6"/>
    <w:rsid w:val="00584296"/>
    <w:rsid w:val="00585042"/>
    <w:rsid w:val="0061142E"/>
    <w:rsid w:val="00623CBF"/>
    <w:rsid w:val="006434C3"/>
    <w:rsid w:val="006722D5"/>
    <w:rsid w:val="00680669"/>
    <w:rsid w:val="00790411"/>
    <w:rsid w:val="007D7F76"/>
    <w:rsid w:val="00835D40"/>
    <w:rsid w:val="008915D9"/>
    <w:rsid w:val="00906944"/>
    <w:rsid w:val="00937B1D"/>
    <w:rsid w:val="009453C8"/>
    <w:rsid w:val="009543F1"/>
    <w:rsid w:val="009F3907"/>
    <w:rsid w:val="00A5033F"/>
    <w:rsid w:val="00A64949"/>
    <w:rsid w:val="00A87F02"/>
    <w:rsid w:val="00AC2509"/>
    <w:rsid w:val="00B31FEB"/>
    <w:rsid w:val="00C219C8"/>
    <w:rsid w:val="00C831AF"/>
    <w:rsid w:val="00CA37F8"/>
    <w:rsid w:val="00CE1C75"/>
    <w:rsid w:val="00D153C6"/>
    <w:rsid w:val="00D47B63"/>
    <w:rsid w:val="00DD106F"/>
    <w:rsid w:val="00DD3A2A"/>
    <w:rsid w:val="00DE472B"/>
    <w:rsid w:val="00E06EA8"/>
    <w:rsid w:val="00E167B8"/>
    <w:rsid w:val="00E2765C"/>
    <w:rsid w:val="00E340ED"/>
    <w:rsid w:val="00E407C0"/>
    <w:rsid w:val="00E82E4B"/>
    <w:rsid w:val="00EE6CDB"/>
    <w:rsid w:val="00EE777B"/>
    <w:rsid w:val="00FA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64AE"/>
  <w15:chartTrackingRefBased/>
  <w15:docId w15:val="{9EC3CAD0-AF24-4867-9F5A-632592E9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p1,Heading x1,Header bold,body 2,Lista 1,lp11,Lettre d'introduction,1st level - Bullet List Paragraph,Paragrafo elenco,List Paragraph11,Normal bullet 2,Antes de enumeración,Akapit z listą BS,Outlines a.b.c.,List_Paragraph,List Paragraph1"/>
    <w:basedOn w:val="Normal"/>
    <w:link w:val="ListparagrafCaracter"/>
    <w:uiPriority w:val="34"/>
    <w:qFormat/>
    <w:rsid w:val="00790411"/>
    <w:pPr>
      <w:ind w:left="720"/>
      <w:contextualSpacing/>
    </w:pPr>
  </w:style>
  <w:style w:type="character" w:customStyle="1" w:styleId="ListparagrafCaracter">
    <w:name w:val="Listă paragraf Caracter"/>
    <w:aliases w:val="lp1 Caracter,Heading x1 Caracter,Header bold Caracter,body 2 Caracter,Lista 1 Caracter,lp11 Caracter,Lettre d'introduction Caracter,1st level - Bullet List Paragraph Caracter,Paragrafo elenco Caracter,List Paragraph11 Caracter"/>
    <w:link w:val="Listparagraf"/>
    <w:uiPriority w:val="34"/>
    <w:locked/>
    <w:rsid w:val="00790411"/>
  </w:style>
  <w:style w:type="character" w:customStyle="1" w:styleId="salnbdy">
    <w:name w:val="s_aln_bdy"/>
    <w:rsid w:val="003D61EA"/>
    <w:rPr>
      <w:rFonts w:ascii="Verdana" w:hAnsi="Verdana" w:hint="default"/>
      <w:b w:val="0"/>
      <w:bCs w:val="0"/>
      <w:color w:val="000000"/>
      <w:sz w:val="20"/>
      <w:szCs w:val="20"/>
      <w:shd w:val="clear" w:color="auto" w:fill="FFFFFF"/>
    </w:rPr>
  </w:style>
  <w:style w:type="character" w:customStyle="1" w:styleId="slitbdy">
    <w:name w:val="s_lit_bdy"/>
    <w:rsid w:val="0025343E"/>
    <w:rPr>
      <w:rFonts w:ascii="Verdana" w:hAnsi="Verdana" w:hint="default"/>
      <w:b w:val="0"/>
      <w:bCs w:val="0"/>
      <w:color w:val="000000"/>
      <w:sz w:val="20"/>
      <w:szCs w:val="20"/>
      <w:shd w:val="clear" w:color="auto" w:fill="FFFFFF"/>
    </w:rPr>
  </w:style>
  <w:style w:type="character" w:customStyle="1" w:styleId="do1">
    <w:name w:val="do1"/>
    <w:rsid w:val="002142F4"/>
    <w:rPr>
      <w:b/>
      <w:bCs/>
      <w:sz w:val="26"/>
      <w:szCs w:val="26"/>
    </w:rPr>
  </w:style>
  <w:style w:type="character" w:customStyle="1" w:styleId="tal1">
    <w:name w:val="tal1"/>
    <w:rsid w:val="00545AE0"/>
  </w:style>
  <w:style w:type="character" w:customStyle="1" w:styleId="shdr">
    <w:name w:val="s_hdr"/>
    <w:basedOn w:val="Fontdeparagrafimplicit"/>
    <w:rsid w:val="00E4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1412</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Vieriu</dc:creator>
  <cp:keywords/>
  <dc:description/>
  <cp:lastModifiedBy>constantin.citiriga</cp:lastModifiedBy>
  <cp:revision>3</cp:revision>
  <dcterms:created xsi:type="dcterms:W3CDTF">2021-07-02T07:51:00Z</dcterms:created>
  <dcterms:modified xsi:type="dcterms:W3CDTF">2021-07-02T08:03:00Z</dcterms:modified>
</cp:coreProperties>
</file>